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3965C270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>MESA DIRETORA BIÊNIO 199</w:t>
      </w:r>
      <w:r w:rsidR="009E2BA5">
        <w:rPr>
          <w:b/>
          <w:bCs/>
          <w:sz w:val="32"/>
          <w:szCs w:val="32"/>
        </w:rPr>
        <w:t>9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2000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1970C830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1E6E6E">
        <w:rPr>
          <w:b/>
          <w:bCs/>
        </w:rPr>
        <w:t>SEBASTIÃO LEITE DE OLIVEIRA</w:t>
      </w:r>
    </w:p>
    <w:p w14:paraId="2B4F4FF9" w14:textId="32382D16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1E6E6E">
        <w:rPr>
          <w:b/>
          <w:bCs/>
        </w:rPr>
        <w:t>ROGERIO POLTRONIERI</w:t>
      </w:r>
    </w:p>
    <w:p w14:paraId="3A5BB591" w14:textId="65590519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1E6E6E" w:rsidRPr="0083463B">
        <w:rPr>
          <w:b/>
          <w:bCs/>
        </w:rPr>
        <w:t xml:space="preserve">– </w:t>
      </w:r>
      <w:r w:rsidR="001E6E6E">
        <w:rPr>
          <w:b/>
          <w:bCs/>
        </w:rPr>
        <w:t>DULIVAR DOS SANTOS</w:t>
      </w:r>
    </w:p>
    <w:p w14:paraId="34835EA6" w14:textId="348875E4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1E6E6E">
        <w:rPr>
          <w:b/>
          <w:bCs/>
        </w:rPr>
        <w:t>ROBERTO ASSIS FURTADO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145E2A"/>
    <w:rsid w:val="001E6E6E"/>
    <w:rsid w:val="00444B7F"/>
    <w:rsid w:val="0083463B"/>
    <w:rsid w:val="008D1E50"/>
    <w:rsid w:val="009425AA"/>
    <w:rsid w:val="009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2020-05-19T16:02:00Z</dcterms:created>
  <dcterms:modified xsi:type="dcterms:W3CDTF">2020-05-19T16:02:00Z</dcterms:modified>
</cp:coreProperties>
</file>