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701E" w14:textId="77777777" w:rsidR="006B1EBB" w:rsidRDefault="006B1EBB" w:rsidP="005D16C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14:paraId="294E04D8" w14:textId="0F3E9A7B" w:rsidR="00597A6C" w:rsidRPr="00BC6FB8" w:rsidRDefault="004745FB" w:rsidP="005D16C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C6FB8">
        <w:rPr>
          <w:rFonts w:ascii="Arial" w:hAnsi="Arial" w:cs="Arial"/>
          <w:b/>
          <w:sz w:val="24"/>
          <w:szCs w:val="24"/>
          <w:u w:val="single"/>
        </w:rPr>
        <w:t>RESOLUÇÃO</w:t>
      </w:r>
      <w:r w:rsidR="00CD5308" w:rsidRPr="00BC6FB8">
        <w:rPr>
          <w:rFonts w:ascii="Arial" w:hAnsi="Arial" w:cs="Arial"/>
          <w:b/>
          <w:sz w:val="24"/>
          <w:szCs w:val="24"/>
          <w:u w:val="single"/>
        </w:rPr>
        <w:t xml:space="preserve"> Nº</w:t>
      </w:r>
      <w:r w:rsidR="0094509A" w:rsidRPr="00BC6FB8">
        <w:rPr>
          <w:rFonts w:ascii="Arial" w:hAnsi="Arial" w:cs="Arial"/>
          <w:b/>
          <w:sz w:val="24"/>
          <w:szCs w:val="24"/>
          <w:u w:val="single"/>
        </w:rPr>
        <w:t>:</w:t>
      </w:r>
      <w:r w:rsidR="00CD5308" w:rsidRPr="00BC6F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21AD" w:rsidRPr="00BC6FB8">
        <w:rPr>
          <w:rFonts w:ascii="Arial" w:hAnsi="Arial" w:cs="Arial"/>
          <w:b/>
          <w:sz w:val="24"/>
          <w:szCs w:val="24"/>
          <w:u w:val="single"/>
        </w:rPr>
        <w:t>00</w:t>
      </w:r>
      <w:r w:rsidR="007415FB" w:rsidRPr="00BC6FB8">
        <w:rPr>
          <w:rFonts w:ascii="Arial" w:hAnsi="Arial" w:cs="Arial"/>
          <w:b/>
          <w:sz w:val="24"/>
          <w:szCs w:val="24"/>
          <w:u w:val="single"/>
        </w:rPr>
        <w:t>3</w:t>
      </w:r>
      <w:r w:rsidR="00E109A9" w:rsidRPr="00BC6FB8">
        <w:rPr>
          <w:rFonts w:ascii="Arial" w:hAnsi="Arial" w:cs="Arial"/>
          <w:b/>
          <w:sz w:val="24"/>
          <w:szCs w:val="24"/>
          <w:u w:val="single"/>
        </w:rPr>
        <w:t>/2</w:t>
      </w:r>
      <w:r w:rsidR="007415FB" w:rsidRPr="00BC6FB8">
        <w:rPr>
          <w:rFonts w:ascii="Arial" w:hAnsi="Arial" w:cs="Arial"/>
          <w:b/>
          <w:sz w:val="24"/>
          <w:szCs w:val="24"/>
          <w:u w:val="single"/>
        </w:rPr>
        <w:t>020</w:t>
      </w:r>
      <w:r w:rsidR="00156C40" w:rsidRPr="00BC6FB8">
        <w:rPr>
          <w:rFonts w:ascii="Arial" w:hAnsi="Arial" w:cs="Arial"/>
          <w:b/>
          <w:sz w:val="24"/>
          <w:szCs w:val="24"/>
          <w:u w:val="single"/>
        </w:rPr>
        <w:t>.</w:t>
      </w:r>
    </w:p>
    <w:p w14:paraId="311C930F" w14:textId="77777777" w:rsidR="00597A6C" w:rsidRPr="006320CE" w:rsidRDefault="00597A6C" w:rsidP="00597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26FF5" w14:textId="77777777" w:rsidR="00597A6C" w:rsidRPr="006320CE" w:rsidRDefault="00597A6C" w:rsidP="00597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CDC4BE" w14:textId="701E0499" w:rsidR="00597A6C" w:rsidRPr="006B1EBB" w:rsidRDefault="00FC0ED9" w:rsidP="006B1EB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 w:rsidRPr="006B1EBB">
        <w:rPr>
          <w:rFonts w:ascii="Arial" w:hAnsi="Arial" w:cs="Arial"/>
          <w:b/>
          <w:sz w:val="24"/>
          <w:szCs w:val="24"/>
        </w:rPr>
        <w:t xml:space="preserve">SÚMULA: </w:t>
      </w:r>
      <w:r w:rsidR="0076487A" w:rsidRPr="006B1EBB">
        <w:rPr>
          <w:rFonts w:ascii="Arial" w:hAnsi="Arial" w:cs="Arial"/>
          <w:b/>
          <w:sz w:val="24"/>
          <w:szCs w:val="24"/>
        </w:rPr>
        <w:t>“DISPÕE SOBRE</w:t>
      </w:r>
      <w:r w:rsidR="00156C40" w:rsidRPr="006B1EBB">
        <w:rPr>
          <w:rFonts w:ascii="Arial" w:hAnsi="Arial" w:cs="Arial"/>
          <w:b/>
          <w:sz w:val="24"/>
          <w:szCs w:val="24"/>
        </w:rPr>
        <w:t xml:space="preserve"> </w:t>
      </w:r>
      <w:r w:rsidR="007415FB">
        <w:rPr>
          <w:rFonts w:ascii="Arial" w:hAnsi="Arial" w:cs="Arial"/>
          <w:b/>
          <w:sz w:val="24"/>
          <w:szCs w:val="24"/>
        </w:rPr>
        <w:t>A REDUÇÃO TEMPORÁRIA DO PROVENTO DE VEREADOR A</w:t>
      </w:r>
      <w:r w:rsidR="004745FB">
        <w:rPr>
          <w:rFonts w:ascii="Arial" w:hAnsi="Arial" w:cs="Arial"/>
          <w:b/>
          <w:sz w:val="24"/>
          <w:szCs w:val="24"/>
        </w:rPr>
        <w:t>O</w:t>
      </w:r>
      <w:r w:rsidR="007415FB">
        <w:rPr>
          <w:rFonts w:ascii="Arial" w:hAnsi="Arial" w:cs="Arial"/>
          <w:b/>
          <w:sz w:val="24"/>
          <w:szCs w:val="24"/>
        </w:rPr>
        <w:t xml:space="preserve"> MONTANTE DE 50% DO PROVENTO ESTABELECIDO PELA LEI </w:t>
      </w:r>
      <w:r w:rsidR="004745FB">
        <w:rPr>
          <w:rFonts w:ascii="Arial" w:hAnsi="Arial" w:cs="Arial"/>
          <w:b/>
          <w:sz w:val="24"/>
          <w:szCs w:val="24"/>
        </w:rPr>
        <w:t>858/2016</w:t>
      </w:r>
      <w:r w:rsidR="007415FB">
        <w:rPr>
          <w:rFonts w:ascii="Arial" w:hAnsi="Arial" w:cs="Arial"/>
          <w:b/>
          <w:sz w:val="24"/>
          <w:szCs w:val="24"/>
        </w:rPr>
        <w:t xml:space="preserve"> </w:t>
      </w:r>
      <w:r w:rsidRPr="006B1EBB">
        <w:rPr>
          <w:rFonts w:ascii="Arial" w:hAnsi="Arial" w:cs="Arial"/>
          <w:b/>
          <w:sz w:val="24"/>
          <w:szCs w:val="24"/>
        </w:rPr>
        <w:t>E DÁ OUTRAS PROVIDÊNCIAS".</w:t>
      </w:r>
    </w:p>
    <w:p w14:paraId="1401BCD0" w14:textId="77777777" w:rsidR="00597A6C" w:rsidRDefault="00597A6C" w:rsidP="006B1EB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21B540EB" w14:textId="0B4E8A4A" w:rsidR="00765B88" w:rsidRPr="006320CE" w:rsidRDefault="00765B88" w:rsidP="006B1EB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41884A8B" w14:textId="77777777" w:rsidR="00597A6C" w:rsidRPr="006320CE" w:rsidRDefault="00597A6C" w:rsidP="006B1E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42393B" w14:textId="77777777" w:rsidR="00BC6FB8" w:rsidRPr="00BC6FB8" w:rsidRDefault="00BC6FB8" w:rsidP="00BC6F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BC6FB8">
        <w:rPr>
          <w:rFonts w:ascii="Arial" w:hAnsi="Arial" w:cs="Arial"/>
          <w:b/>
          <w:sz w:val="28"/>
          <w:szCs w:val="28"/>
        </w:rPr>
        <w:t>A  Câmara</w:t>
      </w:r>
      <w:proofErr w:type="gramEnd"/>
      <w:r w:rsidRPr="00BC6FB8">
        <w:rPr>
          <w:rFonts w:ascii="Arial" w:hAnsi="Arial" w:cs="Arial"/>
          <w:b/>
          <w:sz w:val="28"/>
          <w:szCs w:val="28"/>
        </w:rPr>
        <w:t xml:space="preserve"> Municipal de Nova Monte  Verde, Estado de Mato Grosso, aprovou e o Vereador Presidente ANDERSON RODRIGUES DOS SANTOS sanciona a seguinte Resolução: </w:t>
      </w:r>
      <w:r w:rsidRPr="00BC6FB8">
        <w:rPr>
          <w:rFonts w:ascii="Arial" w:hAnsi="Arial" w:cs="Arial"/>
          <w:sz w:val="28"/>
          <w:szCs w:val="28"/>
        </w:rPr>
        <w:t xml:space="preserve"> </w:t>
      </w:r>
    </w:p>
    <w:p w14:paraId="3CA05E01" w14:textId="77777777" w:rsidR="00597A6C" w:rsidRPr="00BC6FB8" w:rsidRDefault="00597A6C" w:rsidP="006B1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48DAC" w14:textId="157FB043" w:rsidR="00356F9D" w:rsidRDefault="00597A6C" w:rsidP="007415F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6FB8">
        <w:rPr>
          <w:rFonts w:ascii="Times New Roman" w:hAnsi="Times New Roman" w:cs="Times New Roman"/>
          <w:b/>
          <w:sz w:val="28"/>
          <w:szCs w:val="28"/>
        </w:rPr>
        <w:t>Art. 1º</w:t>
      </w:r>
      <w:r w:rsidR="005F0791" w:rsidRPr="00BC6FB8">
        <w:rPr>
          <w:rFonts w:ascii="Times New Roman" w:hAnsi="Times New Roman" w:cs="Times New Roman"/>
          <w:b/>
          <w:sz w:val="28"/>
          <w:szCs w:val="28"/>
        </w:rPr>
        <w:t>-</w:t>
      </w:r>
      <w:r w:rsidR="007415FB" w:rsidRPr="00BC6FB8">
        <w:rPr>
          <w:rFonts w:ascii="Times New Roman" w:hAnsi="Times New Roman" w:cs="Times New Roman"/>
          <w:sz w:val="28"/>
          <w:szCs w:val="28"/>
        </w:rPr>
        <w:t xml:space="preserve"> A redução</w:t>
      </w:r>
      <w:r w:rsidR="007415FB">
        <w:rPr>
          <w:rFonts w:ascii="Arial" w:hAnsi="Arial" w:cs="Arial"/>
          <w:sz w:val="24"/>
          <w:szCs w:val="24"/>
        </w:rPr>
        <w:t xml:space="preserve"> dos valores do provento estabelecido pela Lei </w:t>
      </w:r>
      <w:r w:rsidR="004745FB">
        <w:rPr>
          <w:rFonts w:ascii="Arial" w:hAnsi="Arial" w:cs="Arial"/>
          <w:sz w:val="24"/>
          <w:szCs w:val="24"/>
        </w:rPr>
        <w:t>858/2016</w:t>
      </w:r>
      <w:r w:rsidR="007415FB">
        <w:rPr>
          <w:rFonts w:ascii="Arial" w:hAnsi="Arial" w:cs="Arial"/>
          <w:sz w:val="24"/>
          <w:szCs w:val="24"/>
        </w:rPr>
        <w:t xml:space="preserve"> no montante de 50% (cinquenta porcento) do valor estabelecido pelo artigo </w:t>
      </w:r>
      <w:r w:rsidR="004745FB">
        <w:rPr>
          <w:rFonts w:ascii="Arial" w:hAnsi="Arial" w:cs="Arial"/>
          <w:sz w:val="24"/>
          <w:szCs w:val="24"/>
        </w:rPr>
        <w:t>1º incisos I e II da 858/2016.</w:t>
      </w:r>
    </w:p>
    <w:p w14:paraId="385DD207" w14:textId="77777777" w:rsidR="007415FB" w:rsidRPr="007415FB" w:rsidRDefault="007415FB" w:rsidP="007415F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2940FFD" w14:textId="2F04D7A4" w:rsidR="007415FB" w:rsidRDefault="00D71D3C" w:rsidP="007415F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13BC0">
        <w:rPr>
          <w:rFonts w:ascii="Arial" w:hAnsi="Arial" w:cs="Arial"/>
          <w:b/>
          <w:sz w:val="24"/>
          <w:szCs w:val="24"/>
        </w:rPr>
        <w:t>Art. 2º</w:t>
      </w:r>
      <w:r w:rsidR="006B1EB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415FB">
        <w:rPr>
          <w:rFonts w:ascii="Arial" w:hAnsi="Arial" w:cs="Arial"/>
          <w:sz w:val="24"/>
          <w:szCs w:val="24"/>
        </w:rPr>
        <w:t xml:space="preserve">O valor do provento referente a redução </w:t>
      </w:r>
      <w:r w:rsidR="006D3B9E">
        <w:rPr>
          <w:rFonts w:ascii="Arial" w:hAnsi="Arial" w:cs="Arial"/>
          <w:sz w:val="24"/>
          <w:szCs w:val="24"/>
        </w:rPr>
        <w:t>realizada</w:t>
      </w:r>
      <w:r w:rsidR="007415FB">
        <w:rPr>
          <w:rFonts w:ascii="Arial" w:hAnsi="Arial" w:cs="Arial"/>
          <w:sz w:val="24"/>
          <w:szCs w:val="24"/>
        </w:rPr>
        <w:t xml:space="preserve">, será repassado ao </w:t>
      </w:r>
      <w:r w:rsidR="006D3B9E">
        <w:rPr>
          <w:rFonts w:ascii="Arial" w:hAnsi="Arial" w:cs="Arial"/>
          <w:sz w:val="24"/>
          <w:szCs w:val="24"/>
        </w:rPr>
        <w:t>P</w:t>
      </w:r>
      <w:r w:rsidR="007415FB">
        <w:rPr>
          <w:rFonts w:ascii="Arial" w:hAnsi="Arial" w:cs="Arial"/>
          <w:sz w:val="24"/>
          <w:szCs w:val="24"/>
        </w:rPr>
        <w:t xml:space="preserve">oder </w:t>
      </w:r>
      <w:r w:rsidR="006D3B9E">
        <w:rPr>
          <w:rFonts w:ascii="Arial" w:hAnsi="Arial" w:cs="Arial"/>
          <w:sz w:val="24"/>
          <w:szCs w:val="24"/>
        </w:rPr>
        <w:t>E</w:t>
      </w:r>
      <w:r w:rsidR="007415FB">
        <w:rPr>
          <w:rFonts w:ascii="Arial" w:hAnsi="Arial" w:cs="Arial"/>
          <w:sz w:val="24"/>
          <w:szCs w:val="24"/>
        </w:rPr>
        <w:t xml:space="preserve">xecutivo do município de Nova Monte Verde, no final do mês respectivamente. </w:t>
      </w:r>
    </w:p>
    <w:p w14:paraId="1623B06F" w14:textId="77777777" w:rsidR="007415FB" w:rsidRDefault="007415FB" w:rsidP="006B1E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bookmarkStart w:id="0" w:name="_Hlk22544168"/>
    </w:p>
    <w:p w14:paraId="1E8EEE77" w14:textId="6B1AF1AC" w:rsidR="007C52E6" w:rsidRDefault="007C52E6" w:rsidP="006B1E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7415F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º </w:t>
      </w:r>
      <w:r w:rsidR="007415FB">
        <w:rPr>
          <w:rFonts w:ascii="Arial" w:hAnsi="Arial" w:cs="Arial"/>
          <w:bCs/>
          <w:sz w:val="24"/>
          <w:szCs w:val="24"/>
        </w:rPr>
        <w:t>O período da redução dos valores do</w:t>
      </w:r>
      <w:r w:rsidR="006D3B9E">
        <w:rPr>
          <w:rFonts w:ascii="Arial" w:hAnsi="Arial" w:cs="Arial"/>
          <w:bCs/>
          <w:sz w:val="24"/>
          <w:szCs w:val="24"/>
        </w:rPr>
        <w:t>s</w:t>
      </w:r>
      <w:r w:rsidR="007415FB">
        <w:rPr>
          <w:rFonts w:ascii="Arial" w:hAnsi="Arial" w:cs="Arial"/>
          <w:bCs/>
          <w:sz w:val="24"/>
          <w:szCs w:val="24"/>
        </w:rPr>
        <w:t xml:space="preserve"> provento</w:t>
      </w:r>
      <w:r w:rsidR="006D3B9E">
        <w:rPr>
          <w:rFonts w:ascii="Arial" w:hAnsi="Arial" w:cs="Arial"/>
          <w:bCs/>
          <w:sz w:val="24"/>
          <w:szCs w:val="24"/>
        </w:rPr>
        <w:t>s</w:t>
      </w:r>
      <w:r w:rsidR="007415FB">
        <w:rPr>
          <w:rFonts w:ascii="Arial" w:hAnsi="Arial" w:cs="Arial"/>
          <w:bCs/>
          <w:sz w:val="24"/>
          <w:szCs w:val="24"/>
        </w:rPr>
        <w:t xml:space="preserve"> dos Vereadores do Município de Nova Monte Verde perdurará </w:t>
      </w:r>
      <w:r w:rsidR="004745FB">
        <w:rPr>
          <w:rFonts w:ascii="Arial" w:hAnsi="Arial" w:cs="Arial"/>
          <w:bCs/>
          <w:sz w:val="24"/>
          <w:szCs w:val="24"/>
        </w:rPr>
        <w:t>60 (sessenta) dias compreendidos</w:t>
      </w:r>
      <w:r w:rsidR="007415FB">
        <w:rPr>
          <w:rFonts w:ascii="Arial" w:hAnsi="Arial" w:cs="Arial"/>
          <w:bCs/>
          <w:sz w:val="24"/>
          <w:szCs w:val="24"/>
        </w:rPr>
        <w:t xml:space="preserve"> os meses de </w:t>
      </w:r>
      <w:proofErr w:type="gramStart"/>
      <w:r w:rsidR="007415FB">
        <w:rPr>
          <w:rFonts w:ascii="Arial" w:hAnsi="Arial" w:cs="Arial"/>
          <w:bCs/>
          <w:sz w:val="24"/>
          <w:szCs w:val="24"/>
        </w:rPr>
        <w:t>Abril</w:t>
      </w:r>
      <w:proofErr w:type="gramEnd"/>
      <w:r w:rsidR="007415FB">
        <w:rPr>
          <w:rFonts w:ascii="Arial" w:hAnsi="Arial" w:cs="Arial"/>
          <w:bCs/>
          <w:sz w:val="24"/>
          <w:szCs w:val="24"/>
        </w:rPr>
        <w:t xml:space="preserve"> e Maio de 2020, respectivamente.</w:t>
      </w:r>
    </w:p>
    <w:p w14:paraId="2521E018" w14:textId="77777777" w:rsidR="007415FB" w:rsidRPr="007C52E6" w:rsidRDefault="007415FB" w:rsidP="006B1E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5565984" w14:textId="362FA730" w:rsidR="004745FB" w:rsidRDefault="00713BC0" w:rsidP="006B1E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13BC0">
        <w:rPr>
          <w:rFonts w:ascii="Arial" w:hAnsi="Arial" w:cs="Arial"/>
          <w:b/>
          <w:sz w:val="24"/>
          <w:szCs w:val="24"/>
        </w:rPr>
        <w:t xml:space="preserve">Art. </w:t>
      </w:r>
      <w:r w:rsidR="004745FB">
        <w:rPr>
          <w:rFonts w:ascii="Arial" w:hAnsi="Arial" w:cs="Arial"/>
          <w:b/>
          <w:sz w:val="24"/>
          <w:szCs w:val="24"/>
        </w:rPr>
        <w:t>4</w:t>
      </w:r>
      <w:r w:rsidR="00597A6C" w:rsidRPr="00713BC0">
        <w:rPr>
          <w:rFonts w:ascii="Arial" w:hAnsi="Arial" w:cs="Arial"/>
          <w:b/>
          <w:sz w:val="24"/>
          <w:szCs w:val="24"/>
        </w:rPr>
        <w:t>º</w:t>
      </w:r>
      <w:bookmarkEnd w:id="0"/>
      <w:r w:rsidR="006B1EBB">
        <w:rPr>
          <w:rFonts w:ascii="Arial" w:hAnsi="Arial" w:cs="Arial"/>
          <w:b/>
          <w:sz w:val="24"/>
          <w:szCs w:val="24"/>
        </w:rPr>
        <w:t>-</w:t>
      </w:r>
      <w:r w:rsidR="00597A6C" w:rsidRPr="006320CE">
        <w:rPr>
          <w:rFonts w:ascii="Arial" w:hAnsi="Arial" w:cs="Arial"/>
          <w:sz w:val="24"/>
          <w:szCs w:val="24"/>
        </w:rPr>
        <w:t xml:space="preserve"> </w:t>
      </w:r>
      <w:r w:rsidR="004745FB">
        <w:rPr>
          <w:rFonts w:ascii="Arial" w:hAnsi="Arial" w:cs="Arial"/>
          <w:sz w:val="24"/>
          <w:szCs w:val="24"/>
        </w:rPr>
        <w:t xml:space="preserve">Ao final dos 60 (sessenta) dias qual seja no mês de Junho de 2020 o provento dos Vereadores de Nova Monte Verde voltam ao seu valor </w:t>
      </w:r>
      <w:r w:rsidR="006D3B9E">
        <w:rPr>
          <w:rFonts w:ascii="Arial" w:hAnsi="Arial" w:cs="Arial"/>
          <w:sz w:val="24"/>
          <w:szCs w:val="24"/>
        </w:rPr>
        <w:t xml:space="preserve">especificado ao artigo 1º incisos I e II </w:t>
      </w:r>
      <w:r w:rsidR="006D3B9E" w:rsidRPr="006D3B9E">
        <w:rPr>
          <w:rFonts w:ascii="Arial" w:hAnsi="Arial" w:cs="Arial"/>
          <w:sz w:val="24"/>
          <w:szCs w:val="24"/>
        </w:rPr>
        <w:t>d</w:t>
      </w:r>
      <w:r w:rsidR="004745FB" w:rsidRPr="006D3B9E">
        <w:rPr>
          <w:rFonts w:ascii="Arial" w:hAnsi="Arial" w:cs="Arial"/>
          <w:sz w:val="24"/>
          <w:szCs w:val="24"/>
        </w:rPr>
        <w:t xml:space="preserve">a Lei </w:t>
      </w:r>
      <w:r w:rsidR="006D3B9E" w:rsidRPr="006D3B9E">
        <w:rPr>
          <w:rFonts w:ascii="Arial" w:hAnsi="Arial" w:cs="Arial"/>
          <w:sz w:val="24"/>
          <w:szCs w:val="24"/>
        </w:rPr>
        <w:t>858/2016</w:t>
      </w:r>
      <w:r w:rsidR="004745FB">
        <w:rPr>
          <w:rFonts w:ascii="Arial" w:hAnsi="Arial" w:cs="Arial"/>
          <w:sz w:val="24"/>
          <w:szCs w:val="24"/>
        </w:rPr>
        <w:t>, finalizando os repasses no que diz aos valores apresentados ao Poder Executivo de Nova Monte Verde.</w:t>
      </w:r>
    </w:p>
    <w:p w14:paraId="4DA912B2" w14:textId="77777777" w:rsidR="00D43D48" w:rsidRDefault="00D43D48" w:rsidP="006B1E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02367023" w14:textId="5F1BEEE8" w:rsidR="00597A6C" w:rsidRDefault="004745FB" w:rsidP="006B1E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745FB">
        <w:rPr>
          <w:rFonts w:ascii="Arial" w:hAnsi="Arial" w:cs="Arial"/>
          <w:b/>
          <w:bCs/>
          <w:sz w:val="24"/>
          <w:szCs w:val="24"/>
        </w:rPr>
        <w:t xml:space="preserve">Art. 5º- </w:t>
      </w:r>
      <w:r w:rsidR="00597A6C" w:rsidRPr="006320CE">
        <w:rPr>
          <w:rFonts w:ascii="Arial" w:hAnsi="Arial" w:cs="Arial"/>
          <w:sz w:val="24"/>
          <w:szCs w:val="24"/>
        </w:rPr>
        <w:t xml:space="preserve">Esta </w:t>
      </w:r>
      <w:r w:rsidR="006D3B9E">
        <w:rPr>
          <w:rFonts w:ascii="Arial" w:hAnsi="Arial" w:cs="Arial"/>
          <w:sz w:val="24"/>
          <w:szCs w:val="24"/>
        </w:rPr>
        <w:t>Resolução</w:t>
      </w:r>
      <w:r w:rsidR="00597A6C" w:rsidRPr="006320CE">
        <w:rPr>
          <w:rFonts w:ascii="Arial" w:hAnsi="Arial" w:cs="Arial"/>
          <w:sz w:val="24"/>
          <w:szCs w:val="24"/>
        </w:rPr>
        <w:t xml:space="preserve"> </w:t>
      </w:r>
      <w:r w:rsidR="00E973BF">
        <w:rPr>
          <w:rFonts w:ascii="Arial" w:hAnsi="Arial" w:cs="Arial"/>
          <w:sz w:val="24"/>
          <w:szCs w:val="24"/>
        </w:rPr>
        <w:t xml:space="preserve">entrará </w:t>
      </w:r>
      <w:r w:rsidR="00597A6C" w:rsidRPr="006320CE">
        <w:rPr>
          <w:rFonts w:ascii="Arial" w:hAnsi="Arial" w:cs="Arial"/>
          <w:sz w:val="24"/>
          <w:szCs w:val="24"/>
        </w:rPr>
        <w:t>em vigor na data de sua public</w:t>
      </w:r>
      <w:r w:rsidR="00597A6C" w:rsidRPr="006D3B9E">
        <w:rPr>
          <w:rFonts w:ascii="Arial" w:hAnsi="Arial" w:cs="Arial"/>
          <w:sz w:val="24"/>
          <w:szCs w:val="24"/>
        </w:rPr>
        <w:t>ação.</w:t>
      </w:r>
    </w:p>
    <w:p w14:paraId="7D78AC61" w14:textId="77777777" w:rsidR="00356F9D" w:rsidRPr="00356F9D" w:rsidRDefault="00356F9D" w:rsidP="006B1E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16"/>
          <w:szCs w:val="16"/>
        </w:rPr>
      </w:pPr>
    </w:p>
    <w:p w14:paraId="41DC4036" w14:textId="294912BB" w:rsidR="00597A6C" w:rsidRPr="006320CE" w:rsidRDefault="00466B13" w:rsidP="006B1EB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Monte Verde - MT</w:t>
      </w:r>
      <w:r w:rsidR="00597A6C" w:rsidRPr="006320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</w:t>
      </w:r>
      <w:r w:rsidR="00597A6C" w:rsidRPr="006320CE">
        <w:rPr>
          <w:rFonts w:ascii="Arial" w:hAnsi="Arial" w:cs="Arial"/>
          <w:sz w:val="24"/>
          <w:szCs w:val="24"/>
        </w:rPr>
        <w:t xml:space="preserve"> </w:t>
      </w:r>
      <w:r w:rsidR="006D3B9E">
        <w:rPr>
          <w:rFonts w:ascii="Arial" w:hAnsi="Arial" w:cs="Arial"/>
          <w:sz w:val="24"/>
          <w:szCs w:val="24"/>
        </w:rPr>
        <w:t>13</w:t>
      </w:r>
      <w:r w:rsidR="00597A6C" w:rsidRPr="006320CE">
        <w:rPr>
          <w:rFonts w:ascii="Arial" w:hAnsi="Arial" w:cs="Arial"/>
          <w:sz w:val="24"/>
          <w:szCs w:val="24"/>
        </w:rPr>
        <w:t xml:space="preserve"> de </w:t>
      </w:r>
      <w:r w:rsidR="006D3B9E">
        <w:rPr>
          <w:rFonts w:ascii="Arial" w:hAnsi="Arial" w:cs="Arial"/>
          <w:sz w:val="24"/>
          <w:szCs w:val="24"/>
        </w:rPr>
        <w:t xml:space="preserve">abril </w:t>
      </w:r>
      <w:r w:rsidR="00E109A9">
        <w:rPr>
          <w:rFonts w:ascii="Arial" w:hAnsi="Arial" w:cs="Arial"/>
          <w:sz w:val="24"/>
          <w:szCs w:val="24"/>
        </w:rPr>
        <w:t>de 20</w:t>
      </w:r>
      <w:r w:rsidR="006D3B9E">
        <w:rPr>
          <w:rFonts w:ascii="Arial" w:hAnsi="Arial" w:cs="Arial"/>
          <w:sz w:val="24"/>
          <w:szCs w:val="24"/>
        </w:rPr>
        <w:t>20</w:t>
      </w:r>
      <w:r w:rsidR="00597A6C" w:rsidRPr="006320CE">
        <w:rPr>
          <w:rFonts w:ascii="Arial" w:hAnsi="Arial" w:cs="Arial"/>
          <w:sz w:val="24"/>
          <w:szCs w:val="24"/>
        </w:rPr>
        <w:t>.</w:t>
      </w:r>
    </w:p>
    <w:p w14:paraId="73CE4B92" w14:textId="77FA985A" w:rsidR="00597A6C" w:rsidRDefault="00597A6C" w:rsidP="006B1E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B3B100" w14:textId="77777777" w:rsidR="007C52E6" w:rsidRPr="006320CE" w:rsidRDefault="007C52E6" w:rsidP="006B1E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3616A6" w14:textId="10BF1D84" w:rsidR="00597A6C" w:rsidRPr="00356F9D" w:rsidRDefault="006A04C6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ANDERSON RODRIGUES DOS SANTOS</w:t>
      </w:r>
    </w:p>
    <w:p w14:paraId="520FCCD3" w14:textId="7360553D" w:rsidR="00597A6C" w:rsidRDefault="00466B13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PRESIDENTE</w:t>
      </w:r>
    </w:p>
    <w:p w14:paraId="51B30609" w14:textId="5BFB714B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83624E8" w14:textId="3032D03E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6BACF2" w14:textId="45D69243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3B5DFB8" w14:textId="03546559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C0B018" w14:textId="16305B5F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82DFD0A" w14:textId="775144F1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CEC95D" w14:textId="2F0FB959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464687" w14:textId="680C6F8C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204B24" w14:textId="31EF7287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0985B3" w14:textId="6A5B0A01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19BAA5F" w14:textId="0BE3C878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8E61C9" w14:textId="3D4A2CB8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A25A5F" w14:textId="2C71CBF3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4A9F029" w14:textId="266F284B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697F18" w14:textId="173D77E4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2D13D6" w14:textId="585EC073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609CF19" w14:textId="015ACB53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36EF72" w14:textId="3D8C960C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652116" w14:textId="23B33F88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990585" w14:textId="3F75933D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9E4F6C" w14:textId="0059A7EC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8BB95E" w14:textId="2D52FA35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5587CD" w14:textId="6347BC25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09B28E" w14:textId="5913C6A1" w:rsidR="006D3B9E" w:rsidRDefault="006D3B9E" w:rsidP="006B1E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05D0B1A" w14:textId="77777777" w:rsidR="00707191" w:rsidRPr="006320CE" w:rsidRDefault="00707191" w:rsidP="00D43D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07191" w:rsidRPr="006320CE" w:rsidSect="000C5DE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91CD" w14:textId="77777777" w:rsidR="001D7C27" w:rsidRDefault="001D7C27" w:rsidP="006B1EBB">
      <w:pPr>
        <w:spacing w:after="0" w:line="240" w:lineRule="auto"/>
      </w:pPr>
      <w:r>
        <w:separator/>
      </w:r>
    </w:p>
  </w:endnote>
  <w:endnote w:type="continuationSeparator" w:id="0">
    <w:p w14:paraId="2A6293BB" w14:textId="77777777" w:rsidR="001D7C27" w:rsidRDefault="001D7C27" w:rsidP="006B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8CB5" w14:textId="77777777" w:rsidR="006B1EBB" w:rsidRPr="006B1EBB" w:rsidRDefault="006B1EBB" w:rsidP="006B1EBB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34350061" w14:textId="77777777" w:rsidR="006B1EBB" w:rsidRDefault="006B1EBB" w:rsidP="006B1EBB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Manoel Rodrigues de Souza, 30-  Centro- CEP: 78 593-000 - Nova Monte Verde – MT.</w:t>
    </w:r>
  </w:p>
  <w:p w14:paraId="705C5031" w14:textId="77777777" w:rsidR="00356F9D" w:rsidRDefault="006B1EBB" w:rsidP="006B1EBB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356F9D">
      <w:rPr>
        <w:rFonts w:ascii="Arial" w:hAnsi="Arial"/>
      </w:rPr>
      <w:t>–</w:t>
    </w:r>
    <w:r>
      <w:rPr>
        <w:rFonts w:ascii="Arial" w:hAnsi="Arial"/>
      </w:rPr>
      <w:t xml:space="preserve"> </w:t>
    </w:r>
  </w:p>
  <w:p w14:paraId="207D6888" w14:textId="77777777" w:rsidR="006B1EBB" w:rsidRDefault="006B1EBB" w:rsidP="006B1EBB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e-mail: legislativo@camaranovamonteverde.mt.gov.br </w:t>
    </w:r>
  </w:p>
  <w:p w14:paraId="061FDF49" w14:textId="77777777" w:rsidR="006B1EBB" w:rsidRDefault="006B1E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44249" w14:textId="77777777" w:rsidR="001D7C27" w:rsidRDefault="001D7C27" w:rsidP="006B1EBB">
      <w:pPr>
        <w:spacing w:after="0" w:line="240" w:lineRule="auto"/>
      </w:pPr>
      <w:r>
        <w:separator/>
      </w:r>
    </w:p>
  </w:footnote>
  <w:footnote w:type="continuationSeparator" w:id="0">
    <w:p w14:paraId="68D28ED5" w14:textId="77777777" w:rsidR="001D7C27" w:rsidRDefault="001D7C27" w:rsidP="006B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6645" w14:textId="77777777" w:rsidR="006B1EBB" w:rsidRDefault="006B1EBB" w:rsidP="006B1EBB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 wp14:anchorId="692D2280" wp14:editId="03917D04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6AA11DDC" w14:textId="77777777" w:rsidR="006B1EBB" w:rsidRDefault="006B1EBB" w:rsidP="006B1EBB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420374FC" w14:textId="77777777" w:rsidR="006B1EBB" w:rsidRPr="006B1EBB" w:rsidRDefault="006B1EBB" w:rsidP="006B1EBB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6C"/>
    <w:rsid w:val="00000525"/>
    <w:rsid w:val="00003149"/>
    <w:rsid w:val="00046FFE"/>
    <w:rsid w:val="000B7FC6"/>
    <w:rsid w:val="000C5DE2"/>
    <w:rsid w:val="000F4CDE"/>
    <w:rsid w:val="00122624"/>
    <w:rsid w:val="00135724"/>
    <w:rsid w:val="001443AF"/>
    <w:rsid w:val="00156C40"/>
    <w:rsid w:val="00160DD7"/>
    <w:rsid w:val="00166486"/>
    <w:rsid w:val="00195FAE"/>
    <w:rsid w:val="001A6A34"/>
    <w:rsid w:val="001B339D"/>
    <w:rsid w:val="001D7C27"/>
    <w:rsid w:val="002273BB"/>
    <w:rsid w:val="00273AF1"/>
    <w:rsid w:val="002943D1"/>
    <w:rsid w:val="00301305"/>
    <w:rsid w:val="003242EF"/>
    <w:rsid w:val="003518A8"/>
    <w:rsid w:val="00356F9D"/>
    <w:rsid w:val="00382613"/>
    <w:rsid w:val="0038710A"/>
    <w:rsid w:val="003C507A"/>
    <w:rsid w:val="003D396C"/>
    <w:rsid w:val="004046BC"/>
    <w:rsid w:val="004234DA"/>
    <w:rsid w:val="00437522"/>
    <w:rsid w:val="00466B13"/>
    <w:rsid w:val="00472267"/>
    <w:rsid w:val="004745FB"/>
    <w:rsid w:val="00482061"/>
    <w:rsid w:val="00496563"/>
    <w:rsid w:val="004B7988"/>
    <w:rsid w:val="004D752B"/>
    <w:rsid w:val="004F536C"/>
    <w:rsid w:val="00504B64"/>
    <w:rsid w:val="00597A6C"/>
    <w:rsid w:val="005A00B8"/>
    <w:rsid w:val="005D16C9"/>
    <w:rsid w:val="005F0791"/>
    <w:rsid w:val="00603336"/>
    <w:rsid w:val="006320CE"/>
    <w:rsid w:val="006421AD"/>
    <w:rsid w:val="00693497"/>
    <w:rsid w:val="006A04C6"/>
    <w:rsid w:val="006A25B8"/>
    <w:rsid w:val="006B125F"/>
    <w:rsid w:val="006B1EBB"/>
    <w:rsid w:val="006D3B9E"/>
    <w:rsid w:val="00707191"/>
    <w:rsid w:val="00713BC0"/>
    <w:rsid w:val="007415FB"/>
    <w:rsid w:val="00764518"/>
    <w:rsid w:val="0076487A"/>
    <w:rsid w:val="00765B88"/>
    <w:rsid w:val="00770D22"/>
    <w:rsid w:val="00774FBF"/>
    <w:rsid w:val="00776B81"/>
    <w:rsid w:val="007C5231"/>
    <w:rsid w:val="007C52E6"/>
    <w:rsid w:val="00804DC4"/>
    <w:rsid w:val="0082048B"/>
    <w:rsid w:val="00825481"/>
    <w:rsid w:val="008322B0"/>
    <w:rsid w:val="00880D9E"/>
    <w:rsid w:val="0089450E"/>
    <w:rsid w:val="008A15FF"/>
    <w:rsid w:val="008B2C4A"/>
    <w:rsid w:val="008C3669"/>
    <w:rsid w:val="0094509A"/>
    <w:rsid w:val="009E0820"/>
    <w:rsid w:val="009F0E81"/>
    <w:rsid w:val="009F7011"/>
    <w:rsid w:val="00A024F3"/>
    <w:rsid w:val="00A0547F"/>
    <w:rsid w:val="00A14F08"/>
    <w:rsid w:val="00A75569"/>
    <w:rsid w:val="00AA5397"/>
    <w:rsid w:val="00AE2F6A"/>
    <w:rsid w:val="00B05910"/>
    <w:rsid w:val="00B07AA9"/>
    <w:rsid w:val="00B14BA9"/>
    <w:rsid w:val="00BB6AC7"/>
    <w:rsid w:val="00BC371C"/>
    <w:rsid w:val="00BC63DF"/>
    <w:rsid w:val="00BC6FB8"/>
    <w:rsid w:val="00C32744"/>
    <w:rsid w:val="00C5557F"/>
    <w:rsid w:val="00C705B0"/>
    <w:rsid w:val="00C74B2E"/>
    <w:rsid w:val="00CB277F"/>
    <w:rsid w:val="00CD4598"/>
    <w:rsid w:val="00CD5308"/>
    <w:rsid w:val="00D142BD"/>
    <w:rsid w:val="00D146F3"/>
    <w:rsid w:val="00D43D48"/>
    <w:rsid w:val="00D47654"/>
    <w:rsid w:val="00D50D34"/>
    <w:rsid w:val="00D71D3C"/>
    <w:rsid w:val="00D76386"/>
    <w:rsid w:val="00D83863"/>
    <w:rsid w:val="00D925EE"/>
    <w:rsid w:val="00DA4670"/>
    <w:rsid w:val="00DC167D"/>
    <w:rsid w:val="00DD5685"/>
    <w:rsid w:val="00DD79E2"/>
    <w:rsid w:val="00E054E9"/>
    <w:rsid w:val="00E109A9"/>
    <w:rsid w:val="00E12E58"/>
    <w:rsid w:val="00E249B2"/>
    <w:rsid w:val="00E431E9"/>
    <w:rsid w:val="00E973BF"/>
    <w:rsid w:val="00F26421"/>
    <w:rsid w:val="00FC0ED9"/>
    <w:rsid w:val="00FD5B0F"/>
    <w:rsid w:val="00FD7B7B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3F42"/>
  <w15:docId w15:val="{34672F67-96E9-4C4D-AF7C-7591F9E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0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6FFE"/>
    <w:rPr>
      <w:b/>
      <w:bCs/>
    </w:rPr>
  </w:style>
  <w:style w:type="character" w:customStyle="1" w:styleId="apple-converted-space">
    <w:name w:val="apple-converted-space"/>
    <w:basedOn w:val="Fontepargpadro"/>
    <w:rsid w:val="00046FFE"/>
  </w:style>
  <w:style w:type="paragraph" w:styleId="Cabealho">
    <w:name w:val="header"/>
    <w:basedOn w:val="Normal"/>
    <w:link w:val="CabealhoChar"/>
    <w:unhideWhenUsed/>
    <w:rsid w:val="006B1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1EBB"/>
  </w:style>
  <w:style w:type="paragraph" w:styleId="Rodap">
    <w:name w:val="footer"/>
    <w:basedOn w:val="Normal"/>
    <w:link w:val="RodapChar"/>
    <w:unhideWhenUsed/>
    <w:rsid w:val="006B1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1EBB"/>
  </w:style>
  <w:style w:type="character" w:styleId="Hyperlink">
    <w:name w:val="Hyperlink"/>
    <w:basedOn w:val="Fontepargpadro"/>
    <w:rsid w:val="006B1EB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273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73B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2020-04-13T14:23:00Z</cp:lastPrinted>
  <dcterms:created xsi:type="dcterms:W3CDTF">2020-04-13T14:54:00Z</dcterms:created>
  <dcterms:modified xsi:type="dcterms:W3CDTF">2020-04-13T14:54:00Z</dcterms:modified>
</cp:coreProperties>
</file>