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8EA2B" w14:textId="3732031E" w:rsidR="00A934FF" w:rsidRPr="00154EEF" w:rsidRDefault="004767DA" w:rsidP="00A934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4EEF">
        <w:rPr>
          <w:rFonts w:ascii="Times New Roman" w:hAnsi="Times New Roman" w:cs="Times New Roman"/>
          <w:b/>
          <w:sz w:val="28"/>
          <w:szCs w:val="28"/>
          <w:u w:val="single"/>
        </w:rPr>
        <w:t>PORTARIA Nº 0</w:t>
      </w:r>
      <w:r w:rsidR="0019384D" w:rsidRPr="00154EE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85C2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54404F" w:rsidRPr="00154EEF">
        <w:rPr>
          <w:rFonts w:ascii="Times New Roman" w:hAnsi="Times New Roman" w:cs="Times New Roman"/>
          <w:b/>
          <w:sz w:val="28"/>
          <w:szCs w:val="28"/>
          <w:u w:val="single"/>
        </w:rPr>
        <w:t>/20</w:t>
      </w:r>
      <w:r w:rsidR="00746D3C" w:rsidRPr="00154EEF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A934FF" w:rsidRPr="00154EE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5AB5FD0F" w14:textId="11567899" w:rsidR="00E33485" w:rsidRPr="00644E91" w:rsidRDefault="004767DA" w:rsidP="00644E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4EEF">
        <w:rPr>
          <w:rFonts w:ascii="Times New Roman" w:hAnsi="Times New Roman" w:cs="Times New Roman"/>
          <w:b/>
          <w:sz w:val="28"/>
          <w:szCs w:val="28"/>
          <w:u w:val="single"/>
        </w:rPr>
        <w:t xml:space="preserve">Data: </w:t>
      </w:r>
      <w:r w:rsidR="00B85C21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154EEF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746D3C" w:rsidRPr="00154EEF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B85C2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54404F" w:rsidRPr="00154EEF">
        <w:rPr>
          <w:rFonts w:ascii="Times New Roman" w:hAnsi="Times New Roman" w:cs="Times New Roman"/>
          <w:b/>
          <w:sz w:val="28"/>
          <w:szCs w:val="28"/>
          <w:u w:val="single"/>
        </w:rPr>
        <w:t>/20</w:t>
      </w:r>
      <w:r w:rsidR="00746D3C" w:rsidRPr="00154EEF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A934FF" w:rsidRPr="00154EE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2A0A62EE" w14:textId="6A7142D0" w:rsidR="004767DA" w:rsidRPr="00154EEF" w:rsidRDefault="004767DA" w:rsidP="004767DA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4EEF">
        <w:rPr>
          <w:rFonts w:ascii="Times New Roman" w:hAnsi="Times New Roman" w:cs="Times New Roman"/>
          <w:b/>
          <w:i/>
          <w:sz w:val="28"/>
          <w:szCs w:val="28"/>
        </w:rPr>
        <w:t xml:space="preserve">Dispõe sobre </w:t>
      </w:r>
      <w:r w:rsidR="00B85C21">
        <w:rPr>
          <w:rFonts w:ascii="Times New Roman" w:hAnsi="Times New Roman" w:cs="Times New Roman"/>
          <w:b/>
          <w:i/>
          <w:sz w:val="28"/>
          <w:szCs w:val="28"/>
        </w:rPr>
        <w:t xml:space="preserve">a transferência da Sessão </w:t>
      </w:r>
      <w:r w:rsidR="00CE2EBD">
        <w:rPr>
          <w:rFonts w:ascii="Times New Roman" w:hAnsi="Times New Roman" w:cs="Times New Roman"/>
          <w:b/>
          <w:i/>
          <w:sz w:val="28"/>
          <w:szCs w:val="28"/>
        </w:rPr>
        <w:t>O</w:t>
      </w:r>
      <w:r w:rsidR="00B85C21">
        <w:rPr>
          <w:rFonts w:ascii="Times New Roman" w:hAnsi="Times New Roman" w:cs="Times New Roman"/>
          <w:b/>
          <w:i/>
          <w:sz w:val="28"/>
          <w:szCs w:val="28"/>
        </w:rPr>
        <w:t xml:space="preserve">rdinária da Câmara Municipal </w:t>
      </w:r>
      <w:r w:rsidR="005B13D3" w:rsidRPr="00154EEF">
        <w:rPr>
          <w:rFonts w:ascii="Times New Roman" w:hAnsi="Times New Roman" w:cs="Times New Roman"/>
          <w:b/>
          <w:i/>
          <w:sz w:val="28"/>
          <w:szCs w:val="28"/>
        </w:rPr>
        <w:t>do Município</w:t>
      </w:r>
      <w:r w:rsidRPr="00154EEF">
        <w:rPr>
          <w:rFonts w:ascii="Times New Roman" w:hAnsi="Times New Roman" w:cs="Times New Roman"/>
          <w:b/>
          <w:i/>
          <w:sz w:val="28"/>
          <w:szCs w:val="28"/>
        </w:rPr>
        <w:t xml:space="preserve"> de Nova Monte Verde, Estado de Mato Grosso.</w:t>
      </w:r>
    </w:p>
    <w:p w14:paraId="194C4797" w14:textId="77777777" w:rsidR="00E33485" w:rsidRPr="00154EEF" w:rsidRDefault="00E33485" w:rsidP="0064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EC9361" w14:textId="0DD85D0D" w:rsidR="004767DA" w:rsidRPr="00154EEF" w:rsidRDefault="0019384D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EEF">
        <w:rPr>
          <w:rFonts w:ascii="Times New Roman" w:hAnsi="Times New Roman" w:cs="Times New Roman"/>
          <w:b/>
          <w:bCs/>
          <w:sz w:val="28"/>
          <w:szCs w:val="28"/>
        </w:rPr>
        <w:t>EDER FERNANDES DA SILVA,</w:t>
      </w:r>
      <w:r w:rsidR="00EF01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2EBD" w:rsidRPr="00154EEF">
        <w:rPr>
          <w:rFonts w:ascii="Times New Roman" w:hAnsi="Times New Roman" w:cs="Times New Roman"/>
          <w:b/>
          <w:bCs/>
          <w:sz w:val="28"/>
          <w:szCs w:val="28"/>
        </w:rPr>
        <w:t>VEREADOR PRESIDENTE</w:t>
      </w:r>
      <w:r w:rsidR="004767DA" w:rsidRPr="00154EEF">
        <w:rPr>
          <w:rFonts w:ascii="Times New Roman" w:hAnsi="Times New Roman" w:cs="Times New Roman"/>
          <w:b/>
          <w:bCs/>
          <w:sz w:val="28"/>
          <w:szCs w:val="28"/>
        </w:rPr>
        <w:t xml:space="preserve"> DA CÂMARA MUNICIPAL DE NOVA MONTE VERDE, ESTADO DE MATO GROSSO</w:t>
      </w:r>
      <w:r w:rsidR="004767DA" w:rsidRPr="00154EEF">
        <w:rPr>
          <w:rFonts w:ascii="Times New Roman" w:hAnsi="Times New Roman" w:cs="Times New Roman"/>
          <w:sz w:val="28"/>
          <w:szCs w:val="28"/>
        </w:rPr>
        <w:t xml:space="preserve">, </w:t>
      </w:r>
      <w:r w:rsidR="004767DA" w:rsidRPr="00154EEF">
        <w:rPr>
          <w:rFonts w:ascii="Times New Roman" w:hAnsi="Times New Roman" w:cs="Times New Roman"/>
          <w:b/>
          <w:bCs/>
          <w:sz w:val="28"/>
          <w:szCs w:val="28"/>
        </w:rPr>
        <w:t>no uso das atribuições que lhe são conferid</w:t>
      </w:r>
      <w:r w:rsidRPr="00154EEF">
        <w:rPr>
          <w:rFonts w:ascii="Times New Roman" w:hAnsi="Times New Roman" w:cs="Times New Roman"/>
          <w:b/>
          <w:bCs/>
          <w:sz w:val="28"/>
          <w:szCs w:val="28"/>
        </w:rPr>
        <w:t xml:space="preserve">as por </w:t>
      </w:r>
      <w:r w:rsidR="00CE2EBD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154EEF">
        <w:rPr>
          <w:rFonts w:ascii="Times New Roman" w:hAnsi="Times New Roman" w:cs="Times New Roman"/>
          <w:b/>
          <w:bCs/>
          <w:sz w:val="28"/>
          <w:szCs w:val="28"/>
        </w:rPr>
        <w:t>ei:</w:t>
      </w:r>
    </w:p>
    <w:p w14:paraId="17419627" w14:textId="77777777" w:rsidR="00457B8C" w:rsidRPr="00154EEF" w:rsidRDefault="00457B8C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2B1C6" w14:textId="07FF7518" w:rsidR="00FE63B4" w:rsidRDefault="00FE63B4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4EEF">
        <w:rPr>
          <w:rFonts w:ascii="Times New Roman" w:hAnsi="Times New Roman" w:cs="Times New Roman"/>
          <w:b/>
          <w:sz w:val="28"/>
          <w:szCs w:val="28"/>
        </w:rPr>
        <w:t xml:space="preserve">CONSIDERANDO </w:t>
      </w:r>
      <w:r w:rsidR="00065AED">
        <w:rPr>
          <w:rFonts w:ascii="Times New Roman" w:hAnsi="Times New Roman" w:cs="Times New Roman"/>
          <w:bCs/>
          <w:sz w:val="28"/>
          <w:szCs w:val="28"/>
        </w:rPr>
        <w:t xml:space="preserve">o pedido de urgência para a discussão e votação dos </w:t>
      </w:r>
      <w:r w:rsidR="00CE2EBD">
        <w:rPr>
          <w:rFonts w:ascii="Times New Roman" w:hAnsi="Times New Roman" w:cs="Times New Roman"/>
          <w:bCs/>
          <w:sz w:val="28"/>
          <w:szCs w:val="28"/>
        </w:rPr>
        <w:t>P</w:t>
      </w:r>
      <w:r w:rsidR="00065AED">
        <w:rPr>
          <w:rFonts w:ascii="Times New Roman" w:hAnsi="Times New Roman" w:cs="Times New Roman"/>
          <w:bCs/>
          <w:sz w:val="28"/>
          <w:szCs w:val="28"/>
        </w:rPr>
        <w:t xml:space="preserve">rojetos de </w:t>
      </w:r>
      <w:r w:rsidR="00CE2EBD">
        <w:rPr>
          <w:rFonts w:ascii="Times New Roman" w:hAnsi="Times New Roman" w:cs="Times New Roman"/>
          <w:bCs/>
          <w:sz w:val="28"/>
          <w:szCs w:val="28"/>
        </w:rPr>
        <w:t>L</w:t>
      </w:r>
      <w:r w:rsidR="00065AED">
        <w:rPr>
          <w:rFonts w:ascii="Times New Roman" w:hAnsi="Times New Roman" w:cs="Times New Roman"/>
          <w:bCs/>
          <w:sz w:val="28"/>
          <w:szCs w:val="28"/>
        </w:rPr>
        <w:t>ei</w:t>
      </w:r>
      <w:r w:rsidR="00644E91">
        <w:rPr>
          <w:rFonts w:ascii="Times New Roman" w:hAnsi="Times New Roman" w:cs="Times New Roman"/>
          <w:bCs/>
          <w:sz w:val="28"/>
          <w:szCs w:val="28"/>
        </w:rPr>
        <w:t>s</w:t>
      </w:r>
      <w:r w:rsidR="00065AED">
        <w:rPr>
          <w:rFonts w:ascii="Times New Roman" w:hAnsi="Times New Roman" w:cs="Times New Roman"/>
          <w:bCs/>
          <w:sz w:val="28"/>
          <w:szCs w:val="28"/>
        </w:rPr>
        <w:t xml:space="preserve"> e que merecem ser analisados pelos </w:t>
      </w:r>
      <w:r w:rsidR="00644E91">
        <w:rPr>
          <w:rFonts w:ascii="Times New Roman" w:hAnsi="Times New Roman" w:cs="Times New Roman"/>
          <w:bCs/>
          <w:sz w:val="28"/>
          <w:szCs w:val="28"/>
        </w:rPr>
        <w:t>V</w:t>
      </w:r>
      <w:r w:rsidR="00065AED">
        <w:rPr>
          <w:rFonts w:ascii="Times New Roman" w:hAnsi="Times New Roman" w:cs="Times New Roman"/>
          <w:bCs/>
          <w:sz w:val="28"/>
          <w:szCs w:val="28"/>
        </w:rPr>
        <w:t xml:space="preserve">ereadores; </w:t>
      </w:r>
    </w:p>
    <w:p w14:paraId="563BA3E1" w14:textId="490AC5F5" w:rsidR="00065AED" w:rsidRDefault="00065AED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5922F8" w14:textId="08051D22" w:rsidR="00065AED" w:rsidRDefault="00065AED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E91">
        <w:rPr>
          <w:rFonts w:ascii="Times New Roman" w:hAnsi="Times New Roman" w:cs="Times New Roman"/>
          <w:b/>
          <w:sz w:val="28"/>
          <w:szCs w:val="28"/>
        </w:rPr>
        <w:t>CONSIDERANDO</w:t>
      </w:r>
      <w:r>
        <w:rPr>
          <w:rFonts w:ascii="Times New Roman" w:hAnsi="Times New Roman" w:cs="Times New Roman"/>
          <w:bCs/>
          <w:sz w:val="28"/>
          <w:szCs w:val="28"/>
        </w:rPr>
        <w:t xml:space="preserve"> que há necessidade de conceder tempo para a análise dos projetos;</w:t>
      </w:r>
    </w:p>
    <w:p w14:paraId="473B5E1E" w14:textId="4B968AA7" w:rsidR="00065AED" w:rsidRDefault="00065AED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51F5C4" w14:textId="695167A5" w:rsidR="00065AED" w:rsidRDefault="00CE2EBD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E91">
        <w:rPr>
          <w:rFonts w:ascii="Times New Roman" w:hAnsi="Times New Roman" w:cs="Times New Roman"/>
          <w:b/>
          <w:sz w:val="28"/>
          <w:szCs w:val="28"/>
        </w:rPr>
        <w:t>CONSIDERANDO ainda</w:t>
      </w:r>
      <w:r w:rsidR="00065AED">
        <w:rPr>
          <w:rFonts w:ascii="Times New Roman" w:hAnsi="Times New Roman" w:cs="Times New Roman"/>
          <w:bCs/>
          <w:sz w:val="28"/>
          <w:szCs w:val="28"/>
        </w:rPr>
        <w:t xml:space="preserve"> a necessidade de Parecer Jurídico no âmbito da Câmara Municipal para as matérias em questão;</w:t>
      </w:r>
    </w:p>
    <w:p w14:paraId="1CBAA37A" w14:textId="3F1E49A6" w:rsidR="00065AED" w:rsidRDefault="00065AED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FC4657" w14:textId="3033C30A" w:rsidR="00065AED" w:rsidRPr="00154EEF" w:rsidRDefault="00065AED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E91">
        <w:rPr>
          <w:rFonts w:ascii="Times New Roman" w:hAnsi="Times New Roman" w:cs="Times New Roman"/>
          <w:b/>
          <w:sz w:val="28"/>
          <w:szCs w:val="28"/>
        </w:rPr>
        <w:t>CONSIDERANDO</w:t>
      </w:r>
      <w:r>
        <w:rPr>
          <w:rFonts w:ascii="Times New Roman" w:hAnsi="Times New Roman" w:cs="Times New Roman"/>
          <w:bCs/>
          <w:sz w:val="28"/>
          <w:szCs w:val="28"/>
        </w:rPr>
        <w:t xml:space="preserve"> que a alteração da data anteriormente programada, não </w:t>
      </w:r>
      <w:r w:rsidR="00CE2EBD">
        <w:rPr>
          <w:rFonts w:ascii="Times New Roman" w:hAnsi="Times New Roman" w:cs="Times New Roman"/>
          <w:bCs/>
          <w:sz w:val="28"/>
          <w:szCs w:val="28"/>
        </w:rPr>
        <w:t>traz</w:t>
      </w:r>
      <w:r>
        <w:rPr>
          <w:rFonts w:ascii="Times New Roman" w:hAnsi="Times New Roman" w:cs="Times New Roman"/>
          <w:bCs/>
          <w:sz w:val="28"/>
          <w:szCs w:val="28"/>
        </w:rPr>
        <w:t xml:space="preserve"> prejuízos à Administração Pública, tampouco, </w:t>
      </w:r>
      <w:r w:rsidR="00644E91">
        <w:rPr>
          <w:rFonts w:ascii="Times New Roman" w:hAnsi="Times New Roman" w:cs="Times New Roman"/>
          <w:bCs/>
          <w:sz w:val="28"/>
          <w:szCs w:val="28"/>
        </w:rPr>
        <w:t>atrapalha as ações do Executivo:</w:t>
      </w:r>
    </w:p>
    <w:p w14:paraId="2462A050" w14:textId="77777777" w:rsidR="00457B8C" w:rsidRPr="00154EEF" w:rsidRDefault="00457B8C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AA5F89" w14:textId="53E1E7ED" w:rsidR="004767DA" w:rsidRPr="00154EEF" w:rsidRDefault="004767DA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EEF">
        <w:rPr>
          <w:rFonts w:ascii="Times New Roman" w:hAnsi="Times New Roman" w:cs="Times New Roman"/>
          <w:b/>
          <w:sz w:val="28"/>
          <w:szCs w:val="28"/>
        </w:rPr>
        <w:t>RESOLVE:</w:t>
      </w:r>
    </w:p>
    <w:p w14:paraId="1C8B4019" w14:textId="77777777" w:rsidR="00FE63B4" w:rsidRPr="00154EEF" w:rsidRDefault="00FE63B4" w:rsidP="004767DA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A14085" w14:textId="06AC264D" w:rsidR="007D7C2F" w:rsidRPr="00644E91" w:rsidRDefault="00FE63B4" w:rsidP="00644E91">
      <w:pPr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154EEF">
        <w:rPr>
          <w:rFonts w:ascii="Times New Roman" w:hAnsi="Times New Roman" w:cs="Times New Roman"/>
          <w:b/>
          <w:sz w:val="28"/>
          <w:szCs w:val="28"/>
        </w:rPr>
        <w:t>Artigo 1º</w:t>
      </w:r>
      <w:r w:rsidRPr="00154EEF">
        <w:rPr>
          <w:rFonts w:ascii="Times New Roman" w:hAnsi="Times New Roman" w:cs="Times New Roman"/>
          <w:sz w:val="28"/>
          <w:szCs w:val="28"/>
        </w:rPr>
        <w:t xml:space="preserve"> - </w:t>
      </w:r>
      <w:r w:rsidR="00B85C21">
        <w:rPr>
          <w:rFonts w:ascii="Times New Roman" w:hAnsi="Times New Roman" w:cs="Times New Roman"/>
          <w:sz w:val="28"/>
          <w:szCs w:val="28"/>
        </w:rPr>
        <w:t xml:space="preserve">Transferir a Sessão Ordinária do 15 de </w:t>
      </w:r>
      <w:r w:rsidR="00CE2EBD">
        <w:rPr>
          <w:rFonts w:ascii="Times New Roman" w:hAnsi="Times New Roman" w:cs="Times New Roman"/>
          <w:sz w:val="28"/>
          <w:szCs w:val="28"/>
        </w:rPr>
        <w:t>março</w:t>
      </w:r>
      <w:r w:rsidR="00B85C21">
        <w:rPr>
          <w:rFonts w:ascii="Times New Roman" w:hAnsi="Times New Roman" w:cs="Times New Roman"/>
          <w:sz w:val="28"/>
          <w:szCs w:val="28"/>
        </w:rPr>
        <w:t xml:space="preserve"> de 2021, para a quarta-feira dia 17 de </w:t>
      </w:r>
      <w:r w:rsidR="00CE2EBD">
        <w:rPr>
          <w:rFonts w:ascii="Times New Roman" w:hAnsi="Times New Roman" w:cs="Times New Roman"/>
          <w:sz w:val="28"/>
          <w:szCs w:val="28"/>
        </w:rPr>
        <w:t>março</w:t>
      </w:r>
      <w:r w:rsidR="00B85C21">
        <w:rPr>
          <w:rFonts w:ascii="Times New Roman" w:hAnsi="Times New Roman" w:cs="Times New Roman"/>
          <w:sz w:val="28"/>
          <w:szCs w:val="28"/>
        </w:rPr>
        <w:t xml:space="preserve"> de 2021, no horário das 09:00 horas. </w:t>
      </w:r>
    </w:p>
    <w:p w14:paraId="060FB20D" w14:textId="036CB21C" w:rsidR="004767DA" w:rsidRDefault="00CE2EBD" w:rsidP="00CE2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D7C2F" w:rsidRPr="00154EEF">
        <w:rPr>
          <w:rFonts w:ascii="Times New Roman" w:hAnsi="Times New Roman" w:cs="Times New Roman"/>
          <w:b/>
          <w:sz w:val="28"/>
          <w:szCs w:val="28"/>
        </w:rPr>
        <w:t>A</w:t>
      </w:r>
      <w:r w:rsidR="004767DA" w:rsidRPr="00154EEF">
        <w:rPr>
          <w:rFonts w:ascii="Times New Roman" w:hAnsi="Times New Roman" w:cs="Times New Roman"/>
          <w:b/>
          <w:sz w:val="28"/>
          <w:szCs w:val="28"/>
        </w:rPr>
        <w:t>rt</w:t>
      </w:r>
      <w:r>
        <w:rPr>
          <w:rFonts w:ascii="Times New Roman" w:hAnsi="Times New Roman" w:cs="Times New Roman"/>
          <w:b/>
          <w:sz w:val="28"/>
          <w:szCs w:val="28"/>
        </w:rPr>
        <w:t>igo</w:t>
      </w:r>
      <w:r w:rsidR="004767DA" w:rsidRPr="00154E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767DA" w:rsidRPr="00154EEF">
        <w:rPr>
          <w:rFonts w:ascii="Times New Roman" w:hAnsi="Times New Roman" w:cs="Times New Roman"/>
          <w:b/>
          <w:sz w:val="28"/>
          <w:szCs w:val="28"/>
        </w:rPr>
        <w:t>º</w:t>
      </w:r>
      <w:r w:rsidR="004767DA" w:rsidRPr="00154EEF">
        <w:rPr>
          <w:rFonts w:ascii="Times New Roman" w:hAnsi="Times New Roman" w:cs="Times New Roman"/>
          <w:sz w:val="28"/>
          <w:szCs w:val="28"/>
        </w:rPr>
        <w:t xml:space="preserve"> - Esta Portaria entrará em vigor na data de sua publicação, revogando-se as disposições em contrário. </w:t>
      </w:r>
    </w:p>
    <w:p w14:paraId="31132249" w14:textId="77777777" w:rsidR="00644E91" w:rsidRPr="00154EEF" w:rsidRDefault="00644E91" w:rsidP="00644E9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14:paraId="653F8B2C" w14:textId="3DDB552E" w:rsidR="00E33485" w:rsidRPr="00154EEF" w:rsidRDefault="004767DA" w:rsidP="00644E91">
      <w:pPr>
        <w:ind w:firstLine="226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4EEF">
        <w:rPr>
          <w:rFonts w:ascii="Times New Roman" w:hAnsi="Times New Roman" w:cs="Times New Roman"/>
          <w:b/>
          <w:sz w:val="28"/>
          <w:szCs w:val="28"/>
        </w:rPr>
        <w:t xml:space="preserve">Nova Monte Verde - MT, em </w:t>
      </w:r>
      <w:r w:rsidR="00B85C21">
        <w:rPr>
          <w:rFonts w:ascii="Times New Roman" w:hAnsi="Times New Roman" w:cs="Times New Roman"/>
          <w:b/>
          <w:sz w:val="28"/>
          <w:szCs w:val="28"/>
        </w:rPr>
        <w:t>12</w:t>
      </w:r>
      <w:r w:rsidR="00746D3C" w:rsidRPr="00154EEF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EF0154">
        <w:rPr>
          <w:rFonts w:ascii="Times New Roman" w:hAnsi="Times New Roman" w:cs="Times New Roman"/>
          <w:b/>
          <w:sz w:val="28"/>
          <w:szCs w:val="28"/>
        </w:rPr>
        <w:t>m</w:t>
      </w:r>
      <w:r w:rsidR="00457B8C" w:rsidRPr="00154EEF">
        <w:rPr>
          <w:rFonts w:ascii="Times New Roman" w:hAnsi="Times New Roman" w:cs="Times New Roman"/>
          <w:b/>
          <w:sz w:val="28"/>
          <w:szCs w:val="28"/>
        </w:rPr>
        <w:t>arço</w:t>
      </w:r>
      <w:r w:rsidRPr="00154EEF">
        <w:rPr>
          <w:rFonts w:ascii="Times New Roman" w:hAnsi="Times New Roman" w:cs="Times New Roman"/>
          <w:b/>
          <w:sz w:val="28"/>
          <w:szCs w:val="28"/>
        </w:rPr>
        <w:t xml:space="preserve"> de 20</w:t>
      </w:r>
      <w:r w:rsidR="00746D3C" w:rsidRPr="00154EEF">
        <w:rPr>
          <w:rFonts w:ascii="Times New Roman" w:hAnsi="Times New Roman" w:cs="Times New Roman"/>
          <w:b/>
          <w:sz w:val="28"/>
          <w:szCs w:val="28"/>
        </w:rPr>
        <w:t>21</w:t>
      </w:r>
      <w:r w:rsidRPr="00154EE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CB31EF1" w14:textId="77777777" w:rsidR="00644E91" w:rsidRDefault="00644E91" w:rsidP="00687A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29C86" w14:textId="461708A3" w:rsidR="008E192D" w:rsidRPr="00154EEF" w:rsidRDefault="00746D3C" w:rsidP="00687A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EF">
        <w:rPr>
          <w:rFonts w:ascii="Times New Roman" w:hAnsi="Times New Roman" w:cs="Times New Roman"/>
          <w:b/>
          <w:sz w:val="28"/>
          <w:szCs w:val="28"/>
        </w:rPr>
        <w:t>EDER FERNANDES DA SILVA</w:t>
      </w:r>
    </w:p>
    <w:p w14:paraId="716B92E0" w14:textId="77777777" w:rsidR="00687AF6" w:rsidRPr="00154EEF" w:rsidRDefault="00687AF6" w:rsidP="00687A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EEF">
        <w:rPr>
          <w:rFonts w:ascii="Times New Roman" w:hAnsi="Times New Roman" w:cs="Times New Roman"/>
          <w:b/>
          <w:sz w:val="28"/>
          <w:szCs w:val="28"/>
        </w:rPr>
        <w:t>Vereador Presidente</w:t>
      </w:r>
    </w:p>
    <w:sectPr w:rsidR="00687AF6" w:rsidRPr="00154EEF" w:rsidSect="008A11E3">
      <w:headerReference w:type="default" r:id="rId7"/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8C662" w14:textId="77777777" w:rsidR="0004563C" w:rsidRDefault="0004563C" w:rsidP="00FE2421">
      <w:pPr>
        <w:spacing w:after="0" w:line="240" w:lineRule="auto"/>
      </w:pPr>
      <w:r>
        <w:separator/>
      </w:r>
    </w:p>
  </w:endnote>
  <w:endnote w:type="continuationSeparator" w:id="0">
    <w:p w14:paraId="16F9DA81" w14:textId="77777777" w:rsidR="0004563C" w:rsidRDefault="0004563C" w:rsidP="00FE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90517" w14:textId="77777777" w:rsidR="00FE2421" w:rsidRPr="0027462C" w:rsidRDefault="00FE2421" w:rsidP="00FE2421">
    <w:pPr>
      <w:pStyle w:val="Rodap"/>
      <w:pBdr>
        <w:bottom w:val="single" w:sz="18" w:space="1" w:color="auto"/>
      </w:pBdr>
      <w:rPr>
        <w:rFonts w:ascii="Arial Narrow" w:hAnsi="Arial Narrow"/>
        <w:sz w:val="2"/>
        <w:szCs w:val="2"/>
      </w:rPr>
    </w:pPr>
  </w:p>
  <w:p w14:paraId="33B4F70F" w14:textId="77777777" w:rsidR="00FE2421" w:rsidRDefault="00FE2421" w:rsidP="00FE2421">
    <w:pPr>
      <w:pStyle w:val="Rodap"/>
      <w:jc w:val="center"/>
      <w:rPr>
        <w:rFonts w:ascii="Arial" w:hAnsi="Arial"/>
        <w:sz w:val="18"/>
      </w:rPr>
    </w:pPr>
    <w:proofErr w:type="gramStart"/>
    <w:r>
      <w:rPr>
        <w:rFonts w:ascii="Arial" w:hAnsi="Arial"/>
        <w:sz w:val="18"/>
      </w:rPr>
      <w:t>Rua  Manoel</w:t>
    </w:r>
    <w:proofErr w:type="gramEnd"/>
    <w:r>
      <w:rPr>
        <w:rFonts w:ascii="Arial" w:hAnsi="Arial"/>
        <w:sz w:val="18"/>
      </w:rPr>
      <w:t xml:space="preserve"> Rodrigues de Souza, 30-  Centro- CEP: 78 593-000 - Nova Monte Verde – MT.</w:t>
    </w:r>
  </w:p>
  <w:p w14:paraId="4076BAAA" w14:textId="2676893F" w:rsidR="0027462C" w:rsidRDefault="00FE2421" w:rsidP="00FE2421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Fone/Fax: (66) 3597-1145/1448. Site: </w:t>
    </w:r>
    <w:hyperlink r:id="rId1" w:history="1">
      <w:r w:rsidR="00746D3C" w:rsidRPr="00F57D89">
        <w:rPr>
          <w:rStyle w:val="Hyperlink"/>
          <w:rFonts w:ascii="Arial" w:hAnsi="Arial"/>
        </w:rPr>
        <w:t>www.novamonteverde.mt.leg.br</w:t>
      </w:r>
    </w:hyperlink>
    <w:r>
      <w:rPr>
        <w:rFonts w:ascii="Arial" w:hAnsi="Arial"/>
      </w:rPr>
      <w:t xml:space="preserve"> </w:t>
    </w:r>
    <w:r w:rsidR="0027462C">
      <w:rPr>
        <w:rFonts w:ascii="Arial" w:hAnsi="Arial"/>
      </w:rPr>
      <w:t>–</w:t>
    </w:r>
  </w:p>
  <w:p w14:paraId="25E3D8C9" w14:textId="632F12E6" w:rsidR="00FE2421" w:rsidRDefault="00FE2421" w:rsidP="00FE2421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 e-mail: legislativo@novamonteverde.mt.</w:t>
    </w:r>
    <w:r w:rsidR="00746D3C">
      <w:rPr>
        <w:rFonts w:ascii="Arial" w:hAnsi="Arial"/>
      </w:rPr>
      <w:t>leg</w:t>
    </w:r>
    <w:r>
      <w:rPr>
        <w:rFonts w:ascii="Arial" w:hAnsi="Arial"/>
      </w:rPr>
      <w:t xml:space="preserve">.br </w:t>
    </w:r>
  </w:p>
  <w:p w14:paraId="3100665F" w14:textId="77777777" w:rsidR="00FE2421" w:rsidRDefault="00FE24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B6F98" w14:textId="77777777" w:rsidR="0004563C" w:rsidRDefault="0004563C" w:rsidP="00FE2421">
      <w:pPr>
        <w:spacing w:after="0" w:line="240" w:lineRule="auto"/>
      </w:pPr>
      <w:r>
        <w:separator/>
      </w:r>
    </w:p>
  </w:footnote>
  <w:footnote w:type="continuationSeparator" w:id="0">
    <w:p w14:paraId="4EC0291C" w14:textId="77777777" w:rsidR="0004563C" w:rsidRDefault="0004563C" w:rsidP="00FE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B4720" w14:textId="77777777" w:rsidR="00FE2421" w:rsidRDefault="00FE2421" w:rsidP="00FE2421">
    <w:pPr>
      <w:pStyle w:val="Cabealho"/>
      <w:jc w:val="center"/>
      <w:rPr>
        <w:rFonts w:ascii="Arial" w:hAnsi="Arial"/>
        <w:b/>
        <w:sz w:val="40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AF37396" wp14:editId="58A60E84">
          <wp:simplePos x="0" y="0"/>
          <wp:positionH relativeFrom="column">
            <wp:posOffset>-794385</wp:posOffset>
          </wp:positionH>
          <wp:positionV relativeFrom="paragraph">
            <wp:posOffset>-268605</wp:posOffset>
          </wp:positionV>
          <wp:extent cx="990600" cy="981075"/>
          <wp:effectExtent l="19050" t="0" r="0" b="0"/>
          <wp:wrapSquare wrapText="bothSides"/>
          <wp:docPr id="1" name="Imagem 1" descr="BRASAO N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NM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40"/>
        <w:u w:val="single"/>
      </w:rPr>
      <w:t>Câmara Municipal de Nova Monte Verde</w:t>
    </w:r>
  </w:p>
  <w:p w14:paraId="38F473C3" w14:textId="77777777" w:rsidR="00FE2421" w:rsidRDefault="00FE2421" w:rsidP="00FE2421">
    <w:pPr>
      <w:pStyle w:val="Cabealh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Estado de Mato Grosso</w:t>
    </w:r>
  </w:p>
  <w:p w14:paraId="1509D137" w14:textId="77777777" w:rsidR="00FE2421" w:rsidRDefault="00FE2421" w:rsidP="00FE2421">
    <w:pPr>
      <w:pStyle w:val="Cabealho"/>
      <w:pBdr>
        <w:bottom w:val="single" w:sz="18" w:space="1" w:color="auto"/>
      </w:pBdr>
      <w:jc w:val="center"/>
      <w:rPr>
        <w:rFonts w:ascii="Arial" w:hAnsi="Arial"/>
        <w:b/>
        <w:sz w:val="24"/>
        <w:lang w:val="en-US"/>
      </w:rPr>
    </w:pPr>
    <w:r>
      <w:rPr>
        <w:rFonts w:ascii="Arial" w:hAnsi="Arial"/>
        <w:b/>
        <w:sz w:val="24"/>
        <w:lang w:val="en-US"/>
      </w:rPr>
      <w:t xml:space="preserve">C.N.P.J. </w:t>
    </w:r>
    <w:proofErr w:type="gramStart"/>
    <w:r>
      <w:rPr>
        <w:rFonts w:ascii="Arial" w:hAnsi="Arial"/>
        <w:b/>
        <w:sz w:val="24"/>
        <w:lang w:val="en-US"/>
      </w:rPr>
      <w:t>n.º</w:t>
    </w:r>
    <w:proofErr w:type="gramEnd"/>
    <w:r>
      <w:rPr>
        <w:rFonts w:ascii="Arial" w:hAnsi="Arial"/>
        <w:b/>
        <w:sz w:val="24"/>
        <w:lang w:val="en-US"/>
      </w:rPr>
      <w:t xml:space="preserve"> 33.683.772/0001-24</w:t>
    </w:r>
  </w:p>
  <w:p w14:paraId="34ABE87F" w14:textId="77777777" w:rsidR="00FE2421" w:rsidRDefault="00FE24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7E"/>
    <w:rsid w:val="00000E5F"/>
    <w:rsid w:val="00012AE3"/>
    <w:rsid w:val="0001326E"/>
    <w:rsid w:val="0001590A"/>
    <w:rsid w:val="00024536"/>
    <w:rsid w:val="00040616"/>
    <w:rsid w:val="0004563C"/>
    <w:rsid w:val="00065AED"/>
    <w:rsid w:val="00077698"/>
    <w:rsid w:val="000847A6"/>
    <w:rsid w:val="000952E7"/>
    <w:rsid w:val="000D07BB"/>
    <w:rsid w:val="000E63C8"/>
    <w:rsid w:val="000F38BA"/>
    <w:rsid w:val="00102808"/>
    <w:rsid w:val="00107BE3"/>
    <w:rsid w:val="00153497"/>
    <w:rsid w:val="00154EEF"/>
    <w:rsid w:val="00156947"/>
    <w:rsid w:val="0017336A"/>
    <w:rsid w:val="0019384D"/>
    <w:rsid w:val="001B728B"/>
    <w:rsid w:val="001F3C7D"/>
    <w:rsid w:val="00202440"/>
    <w:rsid w:val="0025512E"/>
    <w:rsid w:val="00260F91"/>
    <w:rsid w:val="00261728"/>
    <w:rsid w:val="002742EC"/>
    <w:rsid w:val="0027462C"/>
    <w:rsid w:val="002843F9"/>
    <w:rsid w:val="00295AB2"/>
    <w:rsid w:val="002B01A2"/>
    <w:rsid w:val="002C20FC"/>
    <w:rsid w:val="00315C10"/>
    <w:rsid w:val="00321967"/>
    <w:rsid w:val="003309D5"/>
    <w:rsid w:val="003405C0"/>
    <w:rsid w:val="00393C7E"/>
    <w:rsid w:val="003A699B"/>
    <w:rsid w:val="003B137F"/>
    <w:rsid w:val="003B2012"/>
    <w:rsid w:val="003B20C1"/>
    <w:rsid w:val="003B48FA"/>
    <w:rsid w:val="003C3863"/>
    <w:rsid w:val="003D79BD"/>
    <w:rsid w:val="003D7CA9"/>
    <w:rsid w:val="00430839"/>
    <w:rsid w:val="00434FA1"/>
    <w:rsid w:val="004458A1"/>
    <w:rsid w:val="00451D9D"/>
    <w:rsid w:val="00457B8C"/>
    <w:rsid w:val="004767DA"/>
    <w:rsid w:val="00497E37"/>
    <w:rsid w:val="004B3D2A"/>
    <w:rsid w:val="004C082C"/>
    <w:rsid w:val="004E7A40"/>
    <w:rsid w:val="00511ED9"/>
    <w:rsid w:val="00527D0D"/>
    <w:rsid w:val="0053230E"/>
    <w:rsid w:val="00534856"/>
    <w:rsid w:val="0054404F"/>
    <w:rsid w:val="00550F84"/>
    <w:rsid w:val="00554134"/>
    <w:rsid w:val="0059623C"/>
    <w:rsid w:val="005A1973"/>
    <w:rsid w:val="005A2C39"/>
    <w:rsid w:val="005B13D3"/>
    <w:rsid w:val="005B7710"/>
    <w:rsid w:val="005E737E"/>
    <w:rsid w:val="005F39C5"/>
    <w:rsid w:val="00615E8C"/>
    <w:rsid w:val="006210EA"/>
    <w:rsid w:val="00636D6F"/>
    <w:rsid w:val="00642E09"/>
    <w:rsid w:val="00644E91"/>
    <w:rsid w:val="006550BC"/>
    <w:rsid w:val="006632D9"/>
    <w:rsid w:val="00687AF6"/>
    <w:rsid w:val="00693C54"/>
    <w:rsid w:val="006A3855"/>
    <w:rsid w:val="006A6333"/>
    <w:rsid w:val="006D6765"/>
    <w:rsid w:val="006F13EF"/>
    <w:rsid w:val="006F6A8F"/>
    <w:rsid w:val="00703528"/>
    <w:rsid w:val="00712D58"/>
    <w:rsid w:val="0072725F"/>
    <w:rsid w:val="00741252"/>
    <w:rsid w:val="00743190"/>
    <w:rsid w:val="00743429"/>
    <w:rsid w:val="00746D3C"/>
    <w:rsid w:val="00757DBC"/>
    <w:rsid w:val="00762CCB"/>
    <w:rsid w:val="00776533"/>
    <w:rsid w:val="0078216F"/>
    <w:rsid w:val="007871E7"/>
    <w:rsid w:val="007A46E1"/>
    <w:rsid w:val="007D263B"/>
    <w:rsid w:val="007D7C2F"/>
    <w:rsid w:val="007E47F9"/>
    <w:rsid w:val="007F644A"/>
    <w:rsid w:val="00800401"/>
    <w:rsid w:val="00800BE7"/>
    <w:rsid w:val="00810B38"/>
    <w:rsid w:val="008133FC"/>
    <w:rsid w:val="00821861"/>
    <w:rsid w:val="00824295"/>
    <w:rsid w:val="008310C1"/>
    <w:rsid w:val="00837064"/>
    <w:rsid w:val="00857545"/>
    <w:rsid w:val="00857971"/>
    <w:rsid w:val="00864802"/>
    <w:rsid w:val="008A063F"/>
    <w:rsid w:val="008A11E3"/>
    <w:rsid w:val="008B13EE"/>
    <w:rsid w:val="008B199B"/>
    <w:rsid w:val="008B755D"/>
    <w:rsid w:val="008C1942"/>
    <w:rsid w:val="008D186A"/>
    <w:rsid w:val="008D1AE2"/>
    <w:rsid w:val="008E192D"/>
    <w:rsid w:val="009220E8"/>
    <w:rsid w:val="009270F3"/>
    <w:rsid w:val="009A1A99"/>
    <w:rsid w:val="009B2B39"/>
    <w:rsid w:val="009C63FA"/>
    <w:rsid w:val="00A00CD1"/>
    <w:rsid w:val="00A14699"/>
    <w:rsid w:val="00A14AF7"/>
    <w:rsid w:val="00A33491"/>
    <w:rsid w:val="00A645BE"/>
    <w:rsid w:val="00A74DE5"/>
    <w:rsid w:val="00A8393C"/>
    <w:rsid w:val="00A849B4"/>
    <w:rsid w:val="00A934FF"/>
    <w:rsid w:val="00A955C0"/>
    <w:rsid w:val="00AB0BA1"/>
    <w:rsid w:val="00AB31ED"/>
    <w:rsid w:val="00AC0A56"/>
    <w:rsid w:val="00B00A54"/>
    <w:rsid w:val="00B06E34"/>
    <w:rsid w:val="00B1310C"/>
    <w:rsid w:val="00B1689C"/>
    <w:rsid w:val="00B27E8B"/>
    <w:rsid w:val="00B34B3E"/>
    <w:rsid w:val="00B45812"/>
    <w:rsid w:val="00B72838"/>
    <w:rsid w:val="00B82F1B"/>
    <w:rsid w:val="00B85C21"/>
    <w:rsid w:val="00BA3D3A"/>
    <w:rsid w:val="00BD33CC"/>
    <w:rsid w:val="00C05EDA"/>
    <w:rsid w:val="00C26FF0"/>
    <w:rsid w:val="00C43DC0"/>
    <w:rsid w:val="00C518E8"/>
    <w:rsid w:val="00C900B3"/>
    <w:rsid w:val="00CA3D7A"/>
    <w:rsid w:val="00CC62C7"/>
    <w:rsid w:val="00CE2EBD"/>
    <w:rsid w:val="00CF5932"/>
    <w:rsid w:val="00D01793"/>
    <w:rsid w:val="00D03DFB"/>
    <w:rsid w:val="00D211F7"/>
    <w:rsid w:val="00D474E0"/>
    <w:rsid w:val="00D57482"/>
    <w:rsid w:val="00D63B64"/>
    <w:rsid w:val="00D660A2"/>
    <w:rsid w:val="00D761F3"/>
    <w:rsid w:val="00DA6600"/>
    <w:rsid w:val="00DD6026"/>
    <w:rsid w:val="00E272A7"/>
    <w:rsid w:val="00E31A9D"/>
    <w:rsid w:val="00E33485"/>
    <w:rsid w:val="00E73A39"/>
    <w:rsid w:val="00EA38FA"/>
    <w:rsid w:val="00EB187B"/>
    <w:rsid w:val="00EF0154"/>
    <w:rsid w:val="00F07416"/>
    <w:rsid w:val="00F2065D"/>
    <w:rsid w:val="00F42F68"/>
    <w:rsid w:val="00F521E5"/>
    <w:rsid w:val="00F53235"/>
    <w:rsid w:val="00F565F9"/>
    <w:rsid w:val="00F829C5"/>
    <w:rsid w:val="00F87C18"/>
    <w:rsid w:val="00FE2293"/>
    <w:rsid w:val="00FE2421"/>
    <w:rsid w:val="00FE4B14"/>
    <w:rsid w:val="00FE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0084E"/>
  <w15:docId w15:val="{7C04233D-A6AC-402B-8FC6-F1ABB739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C7E"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743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8E192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3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2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42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nhideWhenUsed/>
    <w:rsid w:val="00FE2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E2421"/>
    <w:rPr>
      <w:rFonts w:ascii="Calibri" w:eastAsia="Calibri" w:hAnsi="Calibri" w:cs="Calibri"/>
    </w:rPr>
  </w:style>
  <w:style w:type="character" w:styleId="Hyperlink">
    <w:name w:val="Hyperlink"/>
    <w:basedOn w:val="Fontepargpadro"/>
    <w:rsid w:val="00FE2421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9"/>
    <w:rsid w:val="008E192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3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3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MenoPendente">
    <w:name w:val="Unresolved Mention"/>
    <w:basedOn w:val="Fontepargpadro"/>
    <w:uiPriority w:val="99"/>
    <w:semiHidden/>
    <w:unhideWhenUsed/>
    <w:rsid w:val="00746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monteverde.mt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C7F66-CC56-4B4A-AF67-47BE723A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Aparecida Picon Fornaziere</cp:lastModifiedBy>
  <cp:revision>4</cp:revision>
  <cp:lastPrinted>2021-03-12T16:57:00Z</cp:lastPrinted>
  <dcterms:created xsi:type="dcterms:W3CDTF">2021-03-12T17:00:00Z</dcterms:created>
  <dcterms:modified xsi:type="dcterms:W3CDTF">2021-03-12T20:32:00Z</dcterms:modified>
</cp:coreProperties>
</file>