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F12A3" w14:textId="77777777" w:rsidR="00A934FF" w:rsidRPr="007A5704" w:rsidRDefault="004B4350" w:rsidP="00A93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PORTARIA Nº 0</w:t>
      </w:r>
      <w:r w:rsidR="002B41C6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="00255B7D" w:rsidRPr="007A5704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EF5B8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934FF" w:rsidRPr="007A570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330AE642" w14:textId="77777777" w:rsidR="00A934FF" w:rsidRPr="007A5704" w:rsidRDefault="004B4350" w:rsidP="00A93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 xml:space="preserve">Data: </w:t>
      </w:r>
      <w:r w:rsidR="002B41C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F5B83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/04</w:t>
      </w:r>
      <w:r w:rsidR="00255B7D" w:rsidRPr="007A5704">
        <w:rPr>
          <w:rFonts w:ascii="Times New Roman" w:hAnsi="Times New Roman" w:cs="Times New Roman"/>
          <w:b/>
          <w:sz w:val="28"/>
          <w:szCs w:val="28"/>
          <w:u w:val="single"/>
        </w:rPr>
        <w:t>/20</w:t>
      </w:r>
      <w:r w:rsidR="00EF5B83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A934FF" w:rsidRPr="007A570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44305329" w14:textId="77777777" w:rsidR="007A5704" w:rsidRPr="007A5704" w:rsidRDefault="007A5704" w:rsidP="00A93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CF315ED" w14:textId="77777777" w:rsidR="007A5704" w:rsidRPr="007A5704" w:rsidRDefault="007A5704" w:rsidP="007A5704">
      <w:pPr>
        <w:ind w:left="2977"/>
        <w:rPr>
          <w:rFonts w:ascii="Times New Roman" w:hAnsi="Times New Roman" w:cs="Times New Roman"/>
          <w:b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SÚMULA</w:t>
      </w:r>
      <w:r w:rsidRPr="007A5704">
        <w:rPr>
          <w:rFonts w:ascii="Times New Roman" w:hAnsi="Times New Roman" w:cs="Times New Roman"/>
          <w:b/>
          <w:sz w:val="28"/>
          <w:szCs w:val="28"/>
        </w:rPr>
        <w:t xml:space="preserve">: Ponto Facultativo no dia </w:t>
      </w:r>
      <w:r w:rsidR="002B41C6">
        <w:rPr>
          <w:rFonts w:ascii="Times New Roman" w:hAnsi="Times New Roman" w:cs="Times New Roman"/>
          <w:b/>
          <w:sz w:val="28"/>
          <w:szCs w:val="28"/>
        </w:rPr>
        <w:t>20</w:t>
      </w:r>
      <w:r w:rsidRPr="007A5704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gramStart"/>
      <w:r w:rsidRPr="007A5704">
        <w:rPr>
          <w:rFonts w:ascii="Times New Roman" w:hAnsi="Times New Roman" w:cs="Times New Roman"/>
          <w:b/>
          <w:sz w:val="28"/>
          <w:szCs w:val="28"/>
        </w:rPr>
        <w:t>Abril</w:t>
      </w:r>
      <w:proofErr w:type="gramEnd"/>
      <w:r w:rsidRPr="007A5704">
        <w:rPr>
          <w:rFonts w:ascii="Times New Roman" w:hAnsi="Times New Roman" w:cs="Times New Roman"/>
          <w:b/>
          <w:sz w:val="28"/>
          <w:szCs w:val="28"/>
        </w:rPr>
        <w:t xml:space="preserve"> de 20</w:t>
      </w:r>
      <w:r w:rsidR="00EF5B83">
        <w:rPr>
          <w:rFonts w:ascii="Times New Roman" w:hAnsi="Times New Roman" w:cs="Times New Roman"/>
          <w:b/>
          <w:sz w:val="28"/>
          <w:szCs w:val="28"/>
        </w:rPr>
        <w:t>20</w:t>
      </w:r>
      <w:r w:rsidRPr="007A5704">
        <w:rPr>
          <w:rFonts w:ascii="Times New Roman" w:hAnsi="Times New Roman" w:cs="Times New Roman"/>
          <w:b/>
          <w:sz w:val="28"/>
          <w:szCs w:val="28"/>
        </w:rPr>
        <w:t>.</w:t>
      </w:r>
    </w:p>
    <w:p w14:paraId="649CEA41" w14:textId="77777777" w:rsidR="00A934FF" w:rsidRPr="007A5704" w:rsidRDefault="00A934FF" w:rsidP="00A934FF">
      <w:pPr>
        <w:rPr>
          <w:rFonts w:ascii="Times New Roman" w:hAnsi="Times New Roman" w:cs="Times New Roman"/>
          <w:sz w:val="28"/>
          <w:szCs w:val="28"/>
        </w:rPr>
      </w:pPr>
    </w:p>
    <w:p w14:paraId="72D3B28D" w14:textId="77777777" w:rsidR="00A934FF" w:rsidRPr="007A5704" w:rsidRDefault="00255B7D" w:rsidP="007A5704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</w:rPr>
        <w:t>ANDERSON RODRIGUES DOS SANTOS</w:t>
      </w:r>
      <w:r w:rsidR="00A934FF" w:rsidRPr="007A5704">
        <w:rPr>
          <w:rFonts w:ascii="Times New Roman" w:hAnsi="Times New Roman" w:cs="Times New Roman"/>
          <w:sz w:val="28"/>
          <w:szCs w:val="28"/>
        </w:rPr>
        <w:t>, Vereador Presidente da Câmara Municipal de Nova Monte Verde – MT., no uso de suas atribuições legais</w:t>
      </w:r>
      <w:r w:rsidR="007A5704">
        <w:rPr>
          <w:rFonts w:ascii="Times New Roman" w:hAnsi="Times New Roman" w:cs="Times New Roman"/>
          <w:sz w:val="28"/>
          <w:szCs w:val="28"/>
        </w:rPr>
        <w:t>, conforme o que prescreve o Artigo 238º do Regimento Interno deste Poder Legislativo:</w:t>
      </w:r>
    </w:p>
    <w:p w14:paraId="3E75BD7D" w14:textId="77777777" w:rsidR="00687AF6" w:rsidRPr="007A5704" w:rsidRDefault="00687AF6" w:rsidP="00A934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F33E66" w14:textId="77777777" w:rsidR="00A934FF" w:rsidRPr="007A5704" w:rsidRDefault="00A934FF" w:rsidP="00A934FF">
      <w:pPr>
        <w:jc w:val="both"/>
        <w:rPr>
          <w:rFonts w:ascii="Times New Roman" w:hAnsi="Times New Roman" w:cs="Times New Roman"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</w:rPr>
        <w:tab/>
      </w:r>
      <w:r w:rsidR="007A5704" w:rsidRPr="007A5704">
        <w:rPr>
          <w:rFonts w:ascii="Times New Roman" w:hAnsi="Times New Roman" w:cs="Times New Roman"/>
          <w:b/>
          <w:sz w:val="28"/>
          <w:szCs w:val="28"/>
          <w:u w:val="single"/>
        </w:rPr>
        <w:t>Artigo 1º</w:t>
      </w:r>
      <w:r w:rsidR="007A5704" w:rsidRPr="007A5704">
        <w:rPr>
          <w:rFonts w:ascii="Times New Roman" w:hAnsi="Times New Roman" w:cs="Times New Roman"/>
          <w:sz w:val="28"/>
          <w:szCs w:val="28"/>
        </w:rPr>
        <w:t xml:space="preserve"> - </w:t>
      </w:r>
      <w:r w:rsidRPr="007A5704">
        <w:rPr>
          <w:rFonts w:ascii="Times New Roman" w:hAnsi="Times New Roman" w:cs="Times New Roman"/>
          <w:sz w:val="28"/>
          <w:szCs w:val="28"/>
        </w:rPr>
        <w:t>Que a Câmara Municipal de Nova Monte Verde, E</w:t>
      </w:r>
      <w:r w:rsidR="004B4350" w:rsidRPr="007A5704">
        <w:rPr>
          <w:rFonts w:ascii="Times New Roman" w:hAnsi="Times New Roman" w:cs="Times New Roman"/>
          <w:sz w:val="28"/>
          <w:szCs w:val="28"/>
        </w:rPr>
        <w:t xml:space="preserve">stado de Mato Grosso, estará com Ponto Facultativo dia </w:t>
      </w:r>
      <w:r w:rsidR="002B41C6">
        <w:rPr>
          <w:rFonts w:ascii="Times New Roman" w:hAnsi="Times New Roman" w:cs="Times New Roman"/>
          <w:sz w:val="28"/>
          <w:szCs w:val="28"/>
        </w:rPr>
        <w:t>20</w:t>
      </w:r>
      <w:r w:rsidR="004B4350" w:rsidRPr="007A5704">
        <w:rPr>
          <w:rFonts w:ascii="Times New Roman" w:hAnsi="Times New Roman" w:cs="Times New Roman"/>
          <w:sz w:val="28"/>
          <w:szCs w:val="28"/>
        </w:rPr>
        <w:t xml:space="preserve"> de Abril</w:t>
      </w:r>
      <w:r w:rsidR="00255B7D" w:rsidRPr="007A5704">
        <w:rPr>
          <w:rFonts w:ascii="Times New Roman" w:hAnsi="Times New Roman" w:cs="Times New Roman"/>
          <w:sz w:val="28"/>
          <w:szCs w:val="28"/>
        </w:rPr>
        <w:t xml:space="preserve"> de 20</w:t>
      </w:r>
      <w:r w:rsidR="00EF5B83">
        <w:rPr>
          <w:rFonts w:ascii="Times New Roman" w:hAnsi="Times New Roman" w:cs="Times New Roman"/>
          <w:sz w:val="28"/>
          <w:szCs w:val="28"/>
        </w:rPr>
        <w:t>20</w:t>
      </w:r>
      <w:r w:rsidR="00CB3689" w:rsidRPr="007A5704">
        <w:rPr>
          <w:rFonts w:ascii="Times New Roman" w:hAnsi="Times New Roman" w:cs="Times New Roman"/>
          <w:sz w:val="28"/>
          <w:szCs w:val="28"/>
        </w:rPr>
        <w:t xml:space="preserve">, </w:t>
      </w:r>
      <w:r w:rsidR="002B41C6">
        <w:rPr>
          <w:rFonts w:ascii="Times New Roman" w:hAnsi="Times New Roman" w:cs="Times New Roman"/>
          <w:sz w:val="28"/>
          <w:szCs w:val="28"/>
        </w:rPr>
        <w:t>em decorrência do Feriado Nacional de 21 de Abril, Dia de Tiradentes.</w:t>
      </w:r>
    </w:p>
    <w:p w14:paraId="1FADAEAA" w14:textId="77777777" w:rsidR="007A5704" w:rsidRPr="007A5704" w:rsidRDefault="007A5704" w:rsidP="00A934FF">
      <w:pPr>
        <w:jc w:val="both"/>
        <w:rPr>
          <w:rFonts w:ascii="Times New Roman" w:hAnsi="Times New Roman" w:cs="Times New Roman"/>
          <w:sz w:val="28"/>
          <w:szCs w:val="28"/>
        </w:rPr>
      </w:pPr>
      <w:r w:rsidRPr="007A5704">
        <w:rPr>
          <w:rFonts w:ascii="Times New Roman" w:hAnsi="Times New Roman" w:cs="Times New Roman"/>
          <w:sz w:val="28"/>
          <w:szCs w:val="28"/>
        </w:rPr>
        <w:tab/>
      </w: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Artigo 2º</w:t>
      </w:r>
      <w:r w:rsidRPr="007A5704">
        <w:rPr>
          <w:rFonts w:ascii="Times New Roman" w:hAnsi="Times New Roman" w:cs="Times New Roman"/>
          <w:sz w:val="28"/>
          <w:szCs w:val="28"/>
        </w:rPr>
        <w:t xml:space="preserve"> - Em caso de eventual necessidade de serviços, os Servidores convocados não farão jus ao pagamento de horas extraordinárias, pois o período não significa férias ou feriado. </w:t>
      </w:r>
    </w:p>
    <w:p w14:paraId="651280E7" w14:textId="77777777" w:rsidR="00A934FF" w:rsidRPr="007A5704" w:rsidRDefault="007A5704" w:rsidP="00A934FF">
      <w:pPr>
        <w:jc w:val="both"/>
        <w:rPr>
          <w:rFonts w:ascii="Times New Roman" w:hAnsi="Times New Roman" w:cs="Times New Roman"/>
          <w:sz w:val="28"/>
          <w:szCs w:val="28"/>
        </w:rPr>
      </w:pPr>
      <w:r w:rsidRPr="007A5704">
        <w:rPr>
          <w:rFonts w:ascii="Times New Roman" w:hAnsi="Times New Roman" w:cs="Times New Roman"/>
          <w:sz w:val="28"/>
          <w:szCs w:val="28"/>
        </w:rPr>
        <w:tab/>
      </w:r>
      <w:r w:rsidRPr="007A5704">
        <w:rPr>
          <w:rFonts w:ascii="Times New Roman" w:hAnsi="Times New Roman" w:cs="Times New Roman"/>
          <w:b/>
          <w:sz w:val="28"/>
          <w:szCs w:val="28"/>
          <w:u w:val="single"/>
        </w:rPr>
        <w:t>Artigo 3º</w:t>
      </w:r>
      <w:r w:rsidRPr="007A5704">
        <w:rPr>
          <w:rFonts w:ascii="Times New Roman" w:hAnsi="Times New Roman" w:cs="Times New Roman"/>
          <w:sz w:val="28"/>
          <w:szCs w:val="28"/>
        </w:rPr>
        <w:t xml:space="preserve"> - Esta Portaria entrará em vigor na data de sua publicação ou afixação e revoga às disposições em contrário</w:t>
      </w:r>
    </w:p>
    <w:p w14:paraId="11E81342" w14:textId="77777777" w:rsidR="00A934FF" w:rsidRPr="007A5704" w:rsidRDefault="00A934FF" w:rsidP="00A934F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378FB0" w14:textId="77777777" w:rsidR="00A934FF" w:rsidRPr="007A5704" w:rsidRDefault="00A934FF" w:rsidP="00A934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5704">
        <w:rPr>
          <w:rFonts w:ascii="Times New Roman" w:hAnsi="Times New Roman" w:cs="Times New Roman"/>
          <w:b/>
          <w:sz w:val="28"/>
          <w:szCs w:val="28"/>
        </w:rPr>
        <w:t xml:space="preserve">NOVA MONTE </w:t>
      </w:r>
      <w:r w:rsidR="004B4350" w:rsidRPr="007A5704">
        <w:rPr>
          <w:rFonts w:ascii="Times New Roman" w:hAnsi="Times New Roman" w:cs="Times New Roman"/>
          <w:b/>
          <w:sz w:val="28"/>
          <w:szCs w:val="28"/>
        </w:rPr>
        <w:t xml:space="preserve">VERDE-MT., </w:t>
      </w:r>
      <w:r w:rsidR="002B41C6">
        <w:rPr>
          <w:rFonts w:ascii="Times New Roman" w:hAnsi="Times New Roman" w:cs="Times New Roman"/>
          <w:b/>
          <w:sz w:val="28"/>
          <w:szCs w:val="28"/>
        </w:rPr>
        <w:t>17</w:t>
      </w:r>
      <w:r w:rsidR="004B4350" w:rsidRPr="007A5704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gramStart"/>
      <w:r w:rsidR="004B4350" w:rsidRPr="007A5704">
        <w:rPr>
          <w:rFonts w:ascii="Times New Roman" w:hAnsi="Times New Roman" w:cs="Times New Roman"/>
          <w:b/>
          <w:sz w:val="28"/>
          <w:szCs w:val="28"/>
        </w:rPr>
        <w:t xml:space="preserve">ABRIL </w:t>
      </w:r>
      <w:r w:rsidR="00255B7D" w:rsidRPr="007A5704">
        <w:rPr>
          <w:rFonts w:ascii="Times New Roman" w:hAnsi="Times New Roman" w:cs="Times New Roman"/>
          <w:b/>
          <w:sz w:val="28"/>
          <w:szCs w:val="28"/>
        </w:rPr>
        <w:t xml:space="preserve"> DE</w:t>
      </w:r>
      <w:proofErr w:type="gramEnd"/>
      <w:r w:rsidR="00255B7D" w:rsidRPr="007A570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F5B83">
        <w:rPr>
          <w:rFonts w:ascii="Times New Roman" w:hAnsi="Times New Roman" w:cs="Times New Roman"/>
          <w:b/>
          <w:sz w:val="28"/>
          <w:szCs w:val="28"/>
        </w:rPr>
        <w:t>20</w:t>
      </w:r>
      <w:r w:rsidRPr="007A5704">
        <w:rPr>
          <w:rFonts w:ascii="Times New Roman" w:hAnsi="Times New Roman" w:cs="Times New Roman"/>
          <w:b/>
          <w:sz w:val="28"/>
          <w:szCs w:val="28"/>
        </w:rPr>
        <w:t>.</w:t>
      </w:r>
    </w:p>
    <w:p w14:paraId="61901C11" w14:textId="77777777" w:rsidR="00A934FF" w:rsidRPr="007A5704" w:rsidRDefault="00A934FF" w:rsidP="00A934FF">
      <w:pPr>
        <w:rPr>
          <w:rFonts w:ascii="Times New Roman" w:hAnsi="Times New Roman" w:cs="Times New Roman"/>
          <w:sz w:val="28"/>
          <w:szCs w:val="28"/>
        </w:rPr>
      </w:pPr>
    </w:p>
    <w:p w14:paraId="70919CCD" w14:textId="77777777" w:rsidR="00A934FF" w:rsidRPr="007A5704" w:rsidRDefault="00A934FF" w:rsidP="00A934FF">
      <w:pPr>
        <w:rPr>
          <w:rFonts w:ascii="Times New Roman" w:hAnsi="Times New Roman" w:cs="Times New Roman"/>
          <w:sz w:val="28"/>
          <w:szCs w:val="28"/>
        </w:rPr>
      </w:pPr>
    </w:p>
    <w:sectPr w:rsidR="00A934FF" w:rsidRPr="007A5704" w:rsidSect="008A11E3">
      <w:headerReference w:type="default" r:id="rId6"/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3661D" w14:textId="77777777" w:rsidR="00D4799D" w:rsidRDefault="00D4799D" w:rsidP="00FE2421">
      <w:pPr>
        <w:spacing w:after="0" w:line="240" w:lineRule="auto"/>
      </w:pPr>
      <w:r>
        <w:separator/>
      </w:r>
    </w:p>
  </w:endnote>
  <w:endnote w:type="continuationSeparator" w:id="0">
    <w:p w14:paraId="688DCDD2" w14:textId="77777777" w:rsidR="00D4799D" w:rsidRDefault="00D4799D" w:rsidP="00FE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5D488" w14:textId="77777777" w:rsidR="00FE2421" w:rsidRPr="0027462C" w:rsidRDefault="00FE2421" w:rsidP="00FE2421">
    <w:pPr>
      <w:pStyle w:val="Rodap"/>
      <w:pBdr>
        <w:bottom w:val="single" w:sz="18" w:space="1" w:color="auto"/>
      </w:pBdr>
      <w:rPr>
        <w:rFonts w:ascii="Arial Narrow" w:hAnsi="Arial Narrow"/>
        <w:sz w:val="2"/>
        <w:szCs w:val="2"/>
      </w:rPr>
    </w:pPr>
  </w:p>
  <w:p w14:paraId="44F742B1" w14:textId="77777777" w:rsidR="00FE2421" w:rsidRDefault="00FE2421" w:rsidP="00FE2421">
    <w:pPr>
      <w:pStyle w:val="Rodap"/>
      <w:jc w:val="center"/>
      <w:rPr>
        <w:rFonts w:ascii="Arial" w:hAnsi="Arial"/>
        <w:sz w:val="18"/>
      </w:rPr>
    </w:pPr>
    <w:proofErr w:type="gramStart"/>
    <w:r>
      <w:rPr>
        <w:rFonts w:ascii="Arial" w:hAnsi="Arial"/>
        <w:sz w:val="18"/>
      </w:rPr>
      <w:t>Rua  Manoel</w:t>
    </w:r>
    <w:proofErr w:type="gramEnd"/>
    <w:r>
      <w:rPr>
        <w:rFonts w:ascii="Arial" w:hAnsi="Arial"/>
        <w:sz w:val="18"/>
      </w:rPr>
      <w:t xml:space="preserve"> Rodrigues de Souza, 30-  Centro- CEP: 78 593-000 - Nova Monte Verde – MT.</w:t>
    </w:r>
  </w:p>
  <w:p w14:paraId="5CC65F9C" w14:textId="77777777" w:rsidR="0027462C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Fone/Fax: (66) 3597-1145/1448. Site: </w:t>
    </w:r>
    <w:hyperlink r:id="rId1" w:history="1">
      <w:r w:rsidRPr="009B2F4A">
        <w:rPr>
          <w:rStyle w:val="Hyperlink"/>
          <w:rFonts w:ascii="Arial" w:hAnsi="Arial"/>
        </w:rPr>
        <w:t>www.camaranovamonteverde.mt.gov.br</w:t>
      </w:r>
    </w:hyperlink>
    <w:r>
      <w:rPr>
        <w:rFonts w:ascii="Arial" w:hAnsi="Arial"/>
      </w:rPr>
      <w:t xml:space="preserve"> </w:t>
    </w:r>
    <w:r w:rsidR="0027462C">
      <w:rPr>
        <w:rFonts w:ascii="Arial" w:hAnsi="Arial"/>
      </w:rPr>
      <w:t>–</w:t>
    </w:r>
  </w:p>
  <w:p w14:paraId="414EBF4F" w14:textId="77777777" w:rsidR="00FE2421" w:rsidRDefault="00FE2421" w:rsidP="00FE2421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  e-mail: legislativo@camaranovamonteverde.mt.gov.br </w:t>
    </w:r>
  </w:p>
  <w:p w14:paraId="050E1929" w14:textId="77777777" w:rsidR="00FE2421" w:rsidRDefault="00FE24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FA9B3" w14:textId="77777777" w:rsidR="00D4799D" w:rsidRDefault="00D4799D" w:rsidP="00FE2421">
      <w:pPr>
        <w:spacing w:after="0" w:line="240" w:lineRule="auto"/>
      </w:pPr>
      <w:r>
        <w:separator/>
      </w:r>
    </w:p>
  </w:footnote>
  <w:footnote w:type="continuationSeparator" w:id="0">
    <w:p w14:paraId="41FB56FA" w14:textId="77777777" w:rsidR="00D4799D" w:rsidRDefault="00D4799D" w:rsidP="00FE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9C8F9" w14:textId="77777777" w:rsidR="00FE2421" w:rsidRDefault="00FE2421" w:rsidP="00FE2421">
    <w:pPr>
      <w:pStyle w:val="Cabealho"/>
      <w:jc w:val="center"/>
      <w:rPr>
        <w:rFonts w:ascii="Arial" w:hAnsi="Arial"/>
        <w:b/>
        <w:sz w:val="40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8D0EC80" wp14:editId="020DE10A">
          <wp:simplePos x="0" y="0"/>
          <wp:positionH relativeFrom="column">
            <wp:posOffset>-794385</wp:posOffset>
          </wp:positionH>
          <wp:positionV relativeFrom="paragraph">
            <wp:posOffset>-268605</wp:posOffset>
          </wp:positionV>
          <wp:extent cx="990600" cy="981075"/>
          <wp:effectExtent l="19050" t="0" r="0" b="0"/>
          <wp:wrapSquare wrapText="bothSides"/>
          <wp:docPr id="1" name="Imagem 1" descr="BRASAO NM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NM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40"/>
        <w:u w:val="single"/>
      </w:rPr>
      <w:t>Câmara Municipal de Nova Monte Verde</w:t>
    </w:r>
  </w:p>
  <w:p w14:paraId="053FE6FB" w14:textId="77777777" w:rsidR="00FE2421" w:rsidRDefault="00FE2421" w:rsidP="00FE2421">
    <w:pPr>
      <w:pStyle w:val="Cabealh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Estado de Mato Grosso</w:t>
    </w:r>
  </w:p>
  <w:p w14:paraId="7F8CDBA9" w14:textId="77777777" w:rsidR="00FE2421" w:rsidRDefault="00FE2421" w:rsidP="00FE2421">
    <w:pPr>
      <w:pStyle w:val="Cabealho"/>
      <w:pBdr>
        <w:bottom w:val="single" w:sz="18" w:space="1" w:color="auto"/>
      </w:pBdr>
      <w:jc w:val="center"/>
      <w:rPr>
        <w:rFonts w:ascii="Arial" w:hAnsi="Arial"/>
        <w:b/>
        <w:sz w:val="24"/>
        <w:lang w:val="en-US"/>
      </w:rPr>
    </w:pPr>
    <w:r>
      <w:rPr>
        <w:rFonts w:ascii="Arial" w:hAnsi="Arial"/>
        <w:b/>
        <w:sz w:val="24"/>
        <w:lang w:val="en-US"/>
      </w:rPr>
      <w:t xml:space="preserve">C.N.P.J. </w:t>
    </w:r>
    <w:proofErr w:type="gramStart"/>
    <w:r>
      <w:rPr>
        <w:rFonts w:ascii="Arial" w:hAnsi="Arial"/>
        <w:b/>
        <w:sz w:val="24"/>
        <w:lang w:val="en-US"/>
      </w:rPr>
      <w:t>n.º</w:t>
    </w:r>
    <w:proofErr w:type="gramEnd"/>
    <w:r>
      <w:rPr>
        <w:rFonts w:ascii="Arial" w:hAnsi="Arial"/>
        <w:b/>
        <w:sz w:val="24"/>
        <w:lang w:val="en-US"/>
      </w:rPr>
      <w:t xml:space="preserve"> 33.683.772/0001-24</w:t>
    </w:r>
  </w:p>
  <w:p w14:paraId="59D3D03D" w14:textId="77777777" w:rsidR="00FE2421" w:rsidRDefault="00FE24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7E"/>
    <w:rsid w:val="00000E5F"/>
    <w:rsid w:val="00012AE3"/>
    <w:rsid w:val="0001326E"/>
    <w:rsid w:val="0001590A"/>
    <w:rsid w:val="00040616"/>
    <w:rsid w:val="000D07BB"/>
    <w:rsid w:val="000E0D9A"/>
    <w:rsid w:val="00102808"/>
    <w:rsid w:val="00107BE3"/>
    <w:rsid w:val="00153497"/>
    <w:rsid w:val="00154EC8"/>
    <w:rsid w:val="00156947"/>
    <w:rsid w:val="0017336A"/>
    <w:rsid w:val="001B728B"/>
    <w:rsid w:val="00202440"/>
    <w:rsid w:val="0025512E"/>
    <w:rsid w:val="00255B7D"/>
    <w:rsid w:val="00260F91"/>
    <w:rsid w:val="002742EC"/>
    <w:rsid w:val="0027462C"/>
    <w:rsid w:val="002843F9"/>
    <w:rsid w:val="002B01A2"/>
    <w:rsid w:val="002B41C6"/>
    <w:rsid w:val="002C20FC"/>
    <w:rsid w:val="00315C10"/>
    <w:rsid w:val="00321967"/>
    <w:rsid w:val="003309D5"/>
    <w:rsid w:val="003405C0"/>
    <w:rsid w:val="00356526"/>
    <w:rsid w:val="00393C7E"/>
    <w:rsid w:val="003A699B"/>
    <w:rsid w:val="003B137F"/>
    <w:rsid w:val="003B2012"/>
    <w:rsid w:val="003B20C1"/>
    <w:rsid w:val="003B48FA"/>
    <w:rsid w:val="003C3863"/>
    <w:rsid w:val="003D79BD"/>
    <w:rsid w:val="00430839"/>
    <w:rsid w:val="00434FA1"/>
    <w:rsid w:val="004458A1"/>
    <w:rsid w:val="00451D9D"/>
    <w:rsid w:val="00497E37"/>
    <w:rsid w:val="004B3D2A"/>
    <w:rsid w:val="004B4350"/>
    <w:rsid w:val="004C082C"/>
    <w:rsid w:val="004E7A40"/>
    <w:rsid w:val="00511ED9"/>
    <w:rsid w:val="00517A3B"/>
    <w:rsid w:val="00523A44"/>
    <w:rsid w:val="00527D0D"/>
    <w:rsid w:val="0053230E"/>
    <w:rsid w:val="00534856"/>
    <w:rsid w:val="00550F84"/>
    <w:rsid w:val="00554134"/>
    <w:rsid w:val="0058497F"/>
    <w:rsid w:val="0059623C"/>
    <w:rsid w:val="005A2C39"/>
    <w:rsid w:val="005B7710"/>
    <w:rsid w:val="005E737E"/>
    <w:rsid w:val="005F39C5"/>
    <w:rsid w:val="006210EA"/>
    <w:rsid w:val="00636D6F"/>
    <w:rsid w:val="006550BC"/>
    <w:rsid w:val="00656077"/>
    <w:rsid w:val="006632D9"/>
    <w:rsid w:val="00687AF6"/>
    <w:rsid w:val="00693C54"/>
    <w:rsid w:val="006A3855"/>
    <w:rsid w:val="006A6333"/>
    <w:rsid w:val="006C1943"/>
    <w:rsid w:val="006D6765"/>
    <w:rsid w:val="006F13EF"/>
    <w:rsid w:val="006F6A8F"/>
    <w:rsid w:val="00712D58"/>
    <w:rsid w:val="0072725F"/>
    <w:rsid w:val="00741252"/>
    <w:rsid w:val="00743190"/>
    <w:rsid w:val="00757DBC"/>
    <w:rsid w:val="00776533"/>
    <w:rsid w:val="0078216F"/>
    <w:rsid w:val="007871E7"/>
    <w:rsid w:val="007A46E1"/>
    <w:rsid w:val="007A5704"/>
    <w:rsid w:val="007F644A"/>
    <w:rsid w:val="00800401"/>
    <w:rsid w:val="00800BE7"/>
    <w:rsid w:val="00810B38"/>
    <w:rsid w:val="008133FC"/>
    <w:rsid w:val="00824295"/>
    <w:rsid w:val="008310C1"/>
    <w:rsid w:val="00857971"/>
    <w:rsid w:val="00864802"/>
    <w:rsid w:val="008A063F"/>
    <w:rsid w:val="008A11E3"/>
    <w:rsid w:val="008B199B"/>
    <w:rsid w:val="008B755D"/>
    <w:rsid w:val="008D186A"/>
    <w:rsid w:val="008D1AE2"/>
    <w:rsid w:val="008E192D"/>
    <w:rsid w:val="00907B3C"/>
    <w:rsid w:val="009270F3"/>
    <w:rsid w:val="009A1A99"/>
    <w:rsid w:val="009B2B39"/>
    <w:rsid w:val="009C63FA"/>
    <w:rsid w:val="009D05A1"/>
    <w:rsid w:val="009D0D9C"/>
    <w:rsid w:val="00A00CD1"/>
    <w:rsid w:val="00A14AF7"/>
    <w:rsid w:val="00A33491"/>
    <w:rsid w:val="00A645BE"/>
    <w:rsid w:val="00A74DE5"/>
    <w:rsid w:val="00A8393C"/>
    <w:rsid w:val="00A849B4"/>
    <w:rsid w:val="00A934FF"/>
    <w:rsid w:val="00AB0BA1"/>
    <w:rsid w:val="00B00A54"/>
    <w:rsid w:val="00B06E34"/>
    <w:rsid w:val="00B1310C"/>
    <w:rsid w:val="00B1689C"/>
    <w:rsid w:val="00B27E8B"/>
    <w:rsid w:val="00B34B3E"/>
    <w:rsid w:val="00B45812"/>
    <w:rsid w:val="00B82F1B"/>
    <w:rsid w:val="00BA3D3A"/>
    <w:rsid w:val="00BC1233"/>
    <w:rsid w:val="00C05EDA"/>
    <w:rsid w:val="00C26FF0"/>
    <w:rsid w:val="00C43DC0"/>
    <w:rsid w:val="00C518E8"/>
    <w:rsid w:val="00C900B3"/>
    <w:rsid w:val="00CA3D7A"/>
    <w:rsid w:val="00CB3689"/>
    <w:rsid w:val="00CC62C7"/>
    <w:rsid w:val="00CF5932"/>
    <w:rsid w:val="00CF76A5"/>
    <w:rsid w:val="00D01793"/>
    <w:rsid w:val="00D474E0"/>
    <w:rsid w:val="00D4799D"/>
    <w:rsid w:val="00D57482"/>
    <w:rsid w:val="00D63B64"/>
    <w:rsid w:val="00D660A2"/>
    <w:rsid w:val="00D761F3"/>
    <w:rsid w:val="00DD6026"/>
    <w:rsid w:val="00E375DB"/>
    <w:rsid w:val="00E73A39"/>
    <w:rsid w:val="00EA38FA"/>
    <w:rsid w:val="00EB6DB6"/>
    <w:rsid w:val="00EE44DC"/>
    <w:rsid w:val="00EF5B83"/>
    <w:rsid w:val="00F2065D"/>
    <w:rsid w:val="00F42E8E"/>
    <w:rsid w:val="00F521E5"/>
    <w:rsid w:val="00F53235"/>
    <w:rsid w:val="00F829C5"/>
    <w:rsid w:val="00FE2293"/>
    <w:rsid w:val="00FE2421"/>
    <w:rsid w:val="00FE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F1C0D"/>
  <w15:docId w15:val="{841B5554-84FF-4215-9750-88BA25B1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C7E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"/>
    <w:qFormat/>
    <w:rsid w:val="00743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8E19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3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242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nhideWhenUsed/>
    <w:rsid w:val="00FE24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E2421"/>
    <w:rPr>
      <w:rFonts w:ascii="Calibri" w:eastAsia="Calibri" w:hAnsi="Calibri" w:cs="Calibri"/>
    </w:rPr>
  </w:style>
  <w:style w:type="character" w:styleId="Hyperlink">
    <w:name w:val="Hyperlink"/>
    <w:basedOn w:val="Fontepargpadro"/>
    <w:rsid w:val="00FE2421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9"/>
    <w:rsid w:val="008E192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43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31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novamonteverde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Cida</cp:lastModifiedBy>
  <cp:revision>2</cp:revision>
  <cp:lastPrinted>2020-04-17T14:23:00Z</cp:lastPrinted>
  <dcterms:created xsi:type="dcterms:W3CDTF">2020-04-17T14:23:00Z</dcterms:created>
  <dcterms:modified xsi:type="dcterms:W3CDTF">2020-04-17T14:23:00Z</dcterms:modified>
</cp:coreProperties>
</file>